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C9A" w:rsidRDefault="00975C9A" w:rsidP="00975C9A">
      <w:pPr>
        <w:jc w:val="center"/>
        <w:rPr>
          <w:rFonts w:ascii="Candara" w:hAnsi="Candara"/>
          <w:b/>
          <w:sz w:val="36"/>
          <w:lang w:val="es-MX"/>
        </w:rPr>
      </w:pPr>
    </w:p>
    <w:p w:rsidR="006C5B4F" w:rsidRDefault="006C5B4F" w:rsidP="00975C9A">
      <w:pPr>
        <w:jc w:val="center"/>
        <w:rPr>
          <w:rFonts w:ascii="Candara" w:hAnsi="Candara"/>
          <w:b/>
          <w:sz w:val="36"/>
          <w:lang w:val="es-MX"/>
        </w:rPr>
      </w:pPr>
    </w:p>
    <w:p w:rsidR="006C5B4F" w:rsidRDefault="006C5B4F" w:rsidP="00975C9A">
      <w:pPr>
        <w:jc w:val="center"/>
        <w:rPr>
          <w:rFonts w:ascii="Candara" w:hAnsi="Candara"/>
          <w:b/>
          <w:sz w:val="36"/>
          <w:lang w:val="es-MX"/>
        </w:rPr>
      </w:pPr>
    </w:p>
    <w:p w:rsidR="00975C9A" w:rsidRDefault="006C5B4F" w:rsidP="00975C9A">
      <w:pPr>
        <w:jc w:val="center"/>
        <w:rPr>
          <w:rFonts w:ascii="Candara" w:hAnsi="Candara"/>
          <w:b/>
          <w:i/>
          <w:sz w:val="40"/>
          <w:szCs w:val="40"/>
          <w:lang w:val="es-MX"/>
        </w:rPr>
      </w:pPr>
      <w:r>
        <w:rPr>
          <w:rFonts w:ascii="Candara" w:hAnsi="Candara"/>
          <w:b/>
          <w:i/>
          <w:sz w:val="40"/>
          <w:szCs w:val="40"/>
          <w:lang w:val="es-MX"/>
        </w:rPr>
        <w:t>NOTA ACLARATORIA</w:t>
      </w:r>
    </w:p>
    <w:p w:rsidR="006C5B4F" w:rsidRPr="006C5B4F" w:rsidRDefault="006C5B4F" w:rsidP="00975C9A">
      <w:pPr>
        <w:jc w:val="center"/>
        <w:rPr>
          <w:rFonts w:ascii="Candara" w:hAnsi="Candara"/>
          <w:b/>
          <w:i/>
          <w:sz w:val="40"/>
          <w:szCs w:val="40"/>
          <w:lang w:val="es-MX"/>
        </w:rPr>
      </w:pPr>
    </w:p>
    <w:p w:rsidR="006C5B4F" w:rsidRDefault="006C5B4F" w:rsidP="00605CAD">
      <w:pPr>
        <w:jc w:val="center"/>
        <w:rPr>
          <w:rFonts w:ascii="Candara" w:hAnsi="Candara"/>
          <w:b/>
          <w:i/>
          <w:sz w:val="40"/>
          <w:szCs w:val="40"/>
          <w:lang w:val="es-MX"/>
        </w:rPr>
      </w:pPr>
    </w:p>
    <w:p w:rsidR="008F77B7" w:rsidRPr="00670A40" w:rsidRDefault="008F77B7" w:rsidP="00605CAD">
      <w:pPr>
        <w:jc w:val="center"/>
        <w:rPr>
          <w:rFonts w:ascii="Candara" w:hAnsi="Candara"/>
          <w:b/>
          <w:i/>
          <w:sz w:val="44"/>
          <w:szCs w:val="44"/>
          <w:lang w:val="es-MX"/>
        </w:rPr>
      </w:pPr>
      <w:r w:rsidRPr="00670A40">
        <w:rPr>
          <w:rFonts w:ascii="Candara" w:hAnsi="Candara"/>
          <w:b/>
          <w:i/>
          <w:sz w:val="44"/>
          <w:szCs w:val="44"/>
          <w:lang w:val="es-MX"/>
        </w:rPr>
        <w:t xml:space="preserve">Del 02 de agosto al </w:t>
      </w:r>
      <w:r w:rsidR="00352077">
        <w:rPr>
          <w:rFonts w:ascii="Candara" w:hAnsi="Candara"/>
          <w:b/>
          <w:i/>
          <w:sz w:val="44"/>
          <w:szCs w:val="44"/>
          <w:lang w:val="es-MX"/>
        </w:rPr>
        <w:t>3</w:t>
      </w:r>
      <w:r w:rsidR="00966099">
        <w:rPr>
          <w:rFonts w:ascii="Candara" w:hAnsi="Candara"/>
          <w:b/>
          <w:i/>
          <w:sz w:val="44"/>
          <w:szCs w:val="44"/>
          <w:lang w:val="es-MX"/>
        </w:rPr>
        <w:t>0</w:t>
      </w:r>
      <w:r w:rsidR="00352077">
        <w:rPr>
          <w:rFonts w:ascii="Candara" w:hAnsi="Candara"/>
          <w:b/>
          <w:i/>
          <w:sz w:val="44"/>
          <w:szCs w:val="44"/>
          <w:lang w:val="es-MX"/>
        </w:rPr>
        <w:t xml:space="preserve"> de </w:t>
      </w:r>
      <w:r w:rsidR="00966099">
        <w:rPr>
          <w:rFonts w:ascii="Candara" w:hAnsi="Candara"/>
          <w:b/>
          <w:i/>
          <w:sz w:val="44"/>
          <w:szCs w:val="44"/>
          <w:lang w:val="es-MX"/>
        </w:rPr>
        <w:t>noviem</w:t>
      </w:r>
      <w:r w:rsidR="00352077">
        <w:rPr>
          <w:rFonts w:ascii="Candara" w:hAnsi="Candara"/>
          <w:b/>
          <w:i/>
          <w:sz w:val="44"/>
          <w:szCs w:val="44"/>
          <w:lang w:val="es-MX"/>
        </w:rPr>
        <w:t>bre</w:t>
      </w:r>
      <w:r w:rsidRPr="00670A40">
        <w:rPr>
          <w:rFonts w:ascii="Candara" w:hAnsi="Candara"/>
          <w:b/>
          <w:i/>
          <w:sz w:val="44"/>
          <w:szCs w:val="44"/>
          <w:lang w:val="es-MX"/>
        </w:rPr>
        <w:t xml:space="preserve"> de</w:t>
      </w:r>
      <w:r w:rsidR="00605CAD" w:rsidRPr="00670A40">
        <w:rPr>
          <w:rFonts w:ascii="Candara" w:hAnsi="Candara"/>
          <w:b/>
          <w:i/>
          <w:sz w:val="44"/>
          <w:szCs w:val="44"/>
          <w:lang w:val="es-MX"/>
        </w:rPr>
        <w:t xml:space="preserve"> 2017</w:t>
      </w:r>
    </w:p>
    <w:p w:rsidR="00605CAD" w:rsidRPr="00670A40" w:rsidRDefault="00605CAD" w:rsidP="00605CAD">
      <w:pPr>
        <w:jc w:val="center"/>
        <w:rPr>
          <w:rFonts w:ascii="Candara" w:hAnsi="Candara"/>
          <w:b/>
          <w:i/>
          <w:sz w:val="44"/>
          <w:szCs w:val="44"/>
          <w:lang w:val="es-MX"/>
        </w:rPr>
      </w:pPr>
      <w:r w:rsidRPr="00670A40">
        <w:rPr>
          <w:rFonts w:ascii="Candara" w:hAnsi="Candara"/>
          <w:b/>
          <w:i/>
          <w:sz w:val="44"/>
          <w:szCs w:val="44"/>
          <w:lang w:val="es-MX"/>
        </w:rPr>
        <w:t xml:space="preserve">  </w:t>
      </w:r>
      <w:proofErr w:type="gramStart"/>
      <w:r w:rsidRPr="00670A40">
        <w:rPr>
          <w:rFonts w:ascii="Candara" w:hAnsi="Candara"/>
          <w:b/>
          <w:i/>
          <w:sz w:val="44"/>
          <w:szCs w:val="44"/>
          <w:lang w:val="es-MX"/>
        </w:rPr>
        <w:t>no</w:t>
      </w:r>
      <w:proofErr w:type="gramEnd"/>
      <w:r w:rsidRPr="00670A40">
        <w:rPr>
          <w:rFonts w:ascii="Candara" w:hAnsi="Candara"/>
          <w:b/>
          <w:i/>
          <w:sz w:val="44"/>
          <w:szCs w:val="44"/>
          <w:lang w:val="es-MX"/>
        </w:rPr>
        <w:t xml:space="preserve"> se </w:t>
      </w:r>
      <w:r w:rsidR="008F77B7" w:rsidRPr="00670A40">
        <w:rPr>
          <w:rFonts w:ascii="Candara" w:hAnsi="Candara"/>
          <w:b/>
          <w:i/>
          <w:sz w:val="44"/>
          <w:szCs w:val="44"/>
          <w:lang w:val="es-MX"/>
        </w:rPr>
        <w:t>generó información para este rubro</w:t>
      </w:r>
    </w:p>
    <w:p w:rsidR="00605CAD" w:rsidRPr="006C5B4F" w:rsidRDefault="00605CAD" w:rsidP="00605CAD">
      <w:pPr>
        <w:jc w:val="center"/>
        <w:rPr>
          <w:rFonts w:ascii="Candara" w:hAnsi="Candara"/>
          <w:b/>
          <w:i/>
          <w:sz w:val="40"/>
          <w:szCs w:val="40"/>
          <w:lang w:val="es-MX"/>
        </w:rPr>
      </w:pPr>
    </w:p>
    <w:p w:rsidR="006E7AA6" w:rsidRPr="006C5B4F" w:rsidRDefault="006E7AA6" w:rsidP="00975C9A">
      <w:pPr>
        <w:jc w:val="center"/>
        <w:rPr>
          <w:rFonts w:ascii="Candara" w:hAnsi="Candara"/>
          <w:b/>
          <w:i/>
          <w:sz w:val="40"/>
          <w:szCs w:val="40"/>
          <w:lang w:val="es-MX"/>
        </w:rPr>
      </w:pPr>
    </w:p>
    <w:p w:rsidR="006E7AA6" w:rsidRPr="006C5B4F" w:rsidRDefault="006E7AA6" w:rsidP="00975C9A">
      <w:pPr>
        <w:jc w:val="center"/>
        <w:rPr>
          <w:rFonts w:ascii="Candara" w:hAnsi="Candara"/>
          <w:b/>
          <w:sz w:val="28"/>
          <w:szCs w:val="28"/>
          <w:lang w:val="es-MX"/>
        </w:rPr>
      </w:pPr>
    </w:p>
    <w:p w:rsidR="00975C9A" w:rsidRPr="006C5B4F" w:rsidRDefault="00975C9A" w:rsidP="007218A1">
      <w:pPr>
        <w:jc w:val="center"/>
        <w:rPr>
          <w:rFonts w:ascii="Candara" w:hAnsi="Candara"/>
          <w:b/>
          <w:sz w:val="28"/>
          <w:szCs w:val="28"/>
          <w:lang w:val="es-MX"/>
        </w:rPr>
      </w:pPr>
      <w:r w:rsidRPr="006C5B4F">
        <w:rPr>
          <w:rFonts w:ascii="Candara" w:hAnsi="Candara"/>
          <w:b/>
          <w:sz w:val="28"/>
          <w:szCs w:val="28"/>
          <w:lang w:val="es-MX"/>
        </w:rPr>
        <w:t>ÁREA RESPONSABLE:</w:t>
      </w:r>
    </w:p>
    <w:p w:rsidR="007218A1" w:rsidRPr="006C5B4F" w:rsidRDefault="007218A1" w:rsidP="007218A1">
      <w:pPr>
        <w:jc w:val="center"/>
        <w:rPr>
          <w:rFonts w:ascii="Candara" w:hAnsi="Candara"/>
          <w:sz w:val="28"/>
          <w:szCs w:val="28"/>
          <w:lang w:val="es-MX"/>
        </w:rPr>
      </w:pPr>
      <w:r w:rsidRPr="006C5B4F">
        <w:rPr>
          <w:rFonts w:ascii="Candara" w:hAnsi="Candara"/>
          <w:sz w:val="28"/>
          <w:szCs w:val="28"/>
          <w:lang w:val="es-MX"/>
        </w:rPr>
        <w:t>Dirección General de Asuntos Jurídicos</w:t>
      </w:r>
    </w:p>
    <w:p w:rsidR="007218A1" w:rsidRPr="006C5B4F" w:rsidRDefault="007218A1" w:rsidP="007218A1">
      <w:pPr>
        <w:rPr>
          <w:rFonts w:ascii="Candara" w:hAnsi="Candara"/>
          <w:b/>
          <w:sz w:val="28"/>
          <w:szCs w:val="28"/>
          <w:lang w:val="es-MX"/>
        </w:rPr>
      </w:pPr>
    </w:p>
    <w:p w:rsidR="007218A1" w:rsidRPr="006C5B4F" w:rsidRDefault="007218A1" w:rsidP="007218A1">
      <w:pPr>
        <w:jc w:val="center"/>
        <w:rPr>
          <w:rFonts w:ascii="Candara" w:hAnsi="Candara"/>
          <w:b/>
          <w:sz w:val="28"/>
          <w:szCs w:val="28"/>
          <w:lang w:val="es-MX"/>
        </w:rPr>
      </w:pPr>
    </w:p>
    <w:p w:rsidR="0042716D" w:rsidRPr="006C5B4F" w:rsidRDefault="007218A1" w:rsidP="007218A1">
      <w:pPr>
        <w:jc w:val="center"/>
        <w:rPr>
          <w:rFonts w:ascii="Candara" w:hAnsi="Candara"/>
          <w:b/>
          <w:sz w:val="28"/>
          <w:szCs w:val="28"/>
          <w:lang w:val="es-MX"/>
        </w:rPr>
      </w:pPr>
      <w:r w:rsidRPr="006C5B4F">
        <w:rPr>
          <w:rFonts w:ascii="Candara" w:hAnsi="Candara"/>
          <w:b/>
          <w:sz w:val="28"/>
          <w:szCs w:val="28"/>
          <w:lang w:val="es-MX"/>
        </w:rPr>
        <w:t xml:space="preserve">Funcionario Responsable de la Información: </w:t>
      </w:r>
    </w:p>
    <w:p w:rsidR="007218A1" w:rsidRPr="006C5B4F" w:rsidRDefault="007218A1" w:rsidP="007218A1">
      <w:pPr>
        <w:jc w:val="center"/>
        <w:rPr>
          <w:rFonts w:ascii="Candara" w:hAnsi="Candara"/>
          <w:sz w:val="28"/>
          <w:szCs w:val="28"/>
          <w:lang w:val="es-MX"/>
        </w:rPr>
      </w:pPr>
      <w:r w:rsidRPr="006C5B4F">
        <w:rPr>
          <w:rFonts w:ascii="Candara" w:hAnsi="Candara"/>
          <w:sz w:val="28"/>
          <w:szCs w:val="28"/>
          <w:lang w:val="es-MX"/>
        </w:rPr>
        <w:t>Claudia Niño Medina</w:t>
      </w:r>
    </w:p>
    <w:p w:rsidR="007218A1" w:rsidRPr="006C5B4F" w:rsidRDefault="007218A1" w:rsidP="007218A1">
      <w:pPr>
        <w:rPr>
          <w:rFonts w:ascii="Candara" w:hAnsi="Candara"/>
          <w:b/>
          <w:sz w:val="28"/>
          <w:szCs w:val="28"/>
          <w:lang w:val="es-MX"/>
        </w:rPr>
      </w:pPr>
    </w:p>
    <w:p w:rsidR="007218A1" w:rsidRPr="006C5B4F" w:rsidRDefault="007218A1" w:rsidP="007218A1">
      <w:pPr>
        <w:rPr>
          <w:rFonts w:ascii="Candara" w:hAnsi="Candara"/>
          <w:b/>
          <w:sz w:val="28"/>
          <w:szCs w:val="28"/>
          <w:lang w:val="es-MX"/>
        </w:rPr>
      </w:pPr>
    </w:p>
    <w:p w:rsidR="007218A1" w:rsidRDefault="007218A1" w:rsidP="007218A1">
      <w:pPr>
        <w:jc w:val="center"/>
        <w:rPr>
          <w:rFonts w:ascii="Candara" w:hAnsi="Candara"/>
          <w:sz w:val="36"/>
          <w:lang w:val="es-MX"/>
        </w:rPr>
      </w:pPr>
      <w:r>
        <w:rPr>
          <w:rFonts w:ascii="Candara" w:hAnsi="Candara"/>
          <w:b/>
          <w:sz w:val="36"/>
          <w:lang w:val="es-MX"/>
        </w:rPr>
        <w:t xml:space="preserve">Fecha de Actualización: </w:t>
      </w:r>
      <w:r>
        <w:rPr>
          <w:rFonts w:ascii="Candara" w:hAnsi="Candara"/>
          <w:sz w:val="36"/>
          <w:lang w:val="es-MX"/>
        </w:rPr>
        <w:t>0</w:t>
      </w:r>
      <w:r w:rsidR="00966099">
        <w:rPr>
          <w:rFonts w:ascii="Candara" w:hAnsi="Candara"/>
          <w:sz w:val="36"/>
          <w:lang w:val="es-MX"/>
        </w:rPr>
        <w:t xml:space="preserve">1 de diciembre </w:t>
      </w:r>
      <w:r>
        <w:rPr>
          <w:rFonts w:ascii="Candara" w:hAnsi="Candara"/>
          <w:sz w:val="36"/>
          <w:lang w:val="es-MX"/>
        </w:rPr>
        <w:t>de 2017</w:t>
      </w:r>
    </w:p>
    <w:p w:rsidR="007218A1" w:rsidRDefault="007218A1" w:rsidP="007218A1">
      <w:pPr>
        <w:jc w:val="center"/>
        <w:rPr>
          <w:rFonts w:ascii="Candara" w:hAnsi="Candara"/>
          <w:b/>
          <w:sz w:val="36"/>
          <w:lang w:val="es-MX"/>
        </w:rPr>
      </w:pPr>
      <w:r>
        <w:rPr>
          <w:rFonts w:ascii="Candara" w:hAnsi="Candara"/>
          <w:b/>
          <w:sz w:val="36"/>
          <w:lang w:val="es-MX"/>
        </w:rPr>
        <w:t>Fecha de Validación:</w:t>
      </w:r>
      <w:r>
        <w:rPr>
          <w:rFonts w:ascii="Candara" w:hAnsi="Candara"/>
          <w:sz w:val="36"/>
          <w:lang w:val="es-MX"/>
        </w:rPr>
        <w:t xml:space="preserve"> </w:t>
      </w:r>
      <w:r w:rsidR="00966099">
        <w:rPr>
          <w:rFonts w:ascii="Candara" w:hAnsi="Candara"/>
          <w:sz w:val="36"/>
          <w:lang w:val="es-MX"/>
        </w:rPr>
        <w:t>01 de diciembre</w:t>
      </w:r>
      <w:bookmarkStart w:id="0" w:name="_GoBack"/>
      <w:bookmarkEnd w:id="0"/>
      <w:r w:rsidR="0042716D">
        <w:rPr>
          <w:rFonts w:ascii="Candara" w:hAnsi="Candara"/>
          <w:sz w:val="36"/>
          <w:lang w:val="es-MX"/>
        </w:rPr>
        <w:t xml:space="preserve"> de 2017</w:t>
      </w:r>
    </w:p>
    <w:p w:rsidR="007218A1" w:rsidRDefault="007218A1" w:rsidP="007218A1">
      <w:pPr>
        <w:jc w:val="center"/>
        <w:rPr>
          <w:rFonts w:ascii="Candara" w:hAnsi="Candara"/>
          <w:sz w:val="36"/>
          <w:lang w:val="es-MX"/>
        </w:rPr>
      </w:pPr>
    </w:p>
    <w:p w:rsidR="007218A1" w:rsidRDefault="007218A1" w:rsidP="007218A1">
      <w:pPr>
        <w:rPr>
          <w:rFonts w:asciiTheme="minorHAnsi" w:hAnsiTheme="minorHAnsi"/>
          <w:lang w:val="es-MX"/>
        </w:rPr>
      </w:pPr>
    </w:p>
    <w:p w:rsidR="007218A1" w:rsidRDefault="007218A1" w:rsidP="007218A1"/>
    <w:p w:rsidR="00975C9A" w:rsidRDefault="00975C9A" w:rsidP="00975C9A"/>
    <w:p w:rsidR="00975C9A" w:rsidRDefault="00975C9A" w:rsidP="00975C9A"/>
    <w:p w:rsidR="00975C9A" w:rsidRDefault="00975C9A" w:rsidP="00975C9A">
      <w:pPr>
        <w:rPr>
          <w:sz w:val="32"/>
          <w:szCs w:val="32"/>
        </w:rPr>
      </w:pPr>
    </w:p>
    <w:p w:rsidR="0086264D" w:rsidRPr="00975C9A" w:rsidRDefault="0086264D" w:rsidP="00975C9A"/>
    <w:sectPr w:rsidR="0086264D" w:rsidRPr="00975C9A" w:rsidSect="004B05E6">
      <w:headerReference w:type="default" r:id="rId6"/>
      <w:footerReference w:type="default" r:id="rId7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B56" w:rsidRDefault="00AD2B56">
      <w:r>
        <w:separator/>
      </w:r>
    </w:p>
  </w:endnote>
  <w:endnote w:type="continuationSeparator" w:id="0">
    <w:p w:rsidR="00AD2B56" w:rsidRDefault="00AD2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416" w:rsidRPr="006C25B5" w:rsidRDefault="000652CF" w:rsidP="00507817">
    <w:pPr>
      <w:pStyle w:val="Piedepgina"/>
      <w:ind w:left="-1843" w:firstLine="850"/>
      <w:jc w:val="both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B868D9" wp14:editId="179B20FB">
              <wp:simplePos x="0" y="0"/>
              <wp:positionH relativeFrom="column">
                <wp:posOffset>3966845</wp:posOffset>
              </wp:positionH>
              <wp:positionV relativeFrom="paragraph">
                <wp:posOffset>-619125</wp:posOffset>
              </wp:positionV>
              <wp:extent cx="2353945" cy="544195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3945" cy="544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6416" w:rsidRPr="000652CF" w:rsidRDefault="004C5255" w:rsidP="00991C52">
                          <w:pPr>
                            <w:jc w:val="right"/>
                            <w:rPr>
                              <w:rFonts w:ascii="Arial" w:hAnsi="Arial"/>
                              <w:sz w:val="20"/>
                              <w:szCs w:val="20"/>
                              <w:lang w:val="es-MX"/>
                            </w:rPr>
                          </w:pPr>
                          <w:r w:rsidRPr="000652CF"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  <w:t xml:space="preserve">Calle Victoria 312, </w:t>
                          </w:r>
                          <w:r w:rsidRPr="000652CF">
                            <w:rPr>
                              <w:rFonts w:ascii="Arial" w:hAnsi="Arial"/>
                              <w:sz w:val="20"/>
                              <w:szCs w:val="20"/>
                              <w:lang w:val="es-MX"/>
                            </w:rPr>
                            <w:t>Zona  Centro</w:t>
                          </w:r>
                        </w:p>
                        <w:p w:rsidR="00E76416" w:rsidRPr="000652CF" w:rsidRDefault="004C5255" w:rsidP="00991C52">
                          <w:pPr>
                            <w:jc w:val="right"/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</w:pPr>
                          <w:r w:rsidRPr="000652CF">
                            <w:rPr>
                              <w:rFonts w:ascii="Arial" w:hAnsi="Arial"/>
                              <w:sz w:val="20"/>
                              <w:szCs w:val="20"/>
                              <w:lang w:val="es-MX"/>
                            </w:rPr>
                            <w:t xml:space="preserve">C.P. 25000  </w:t>
                          </w:r>
                          <w:r w:rsidRPr="000652CF"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  <w:t>Saltillo, Coahuila</w:t>
                          </w:r>
                        </w:p>
                        <w:p w:rsidR="00E76416" w:rsidRPr="000652CF" w:rsidRDefault="004C5255" w:rsidP="00991C52">
                          <w:pPr>
                            <w:jc w:val="right"/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</w:pPr>
                          <w:r w:rsidRPr="000652CF"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  <w:t>(844) 438-8330</w:t>
                          </w:r>
                        </w:p>
                        <w:p w:rsidR="00E76416" w:rsidRPr="000652CF" w:rsidRDefault="004C5255" w:rsidP="003B7D37">
                          <w:pPr>
                            <w:jc w:val="right"/>
                            <w:rPr>
                              <w:sz w:val="20"/>
                              <w:szCs w:val="20"/>
                              <w:lang w:val="es-MX"/>
                            </w:rPr>
                          </w:pPr>
                          <w:r w:rsidRPr="000652CF">
                            <w:rPr>
                              <w:rFonts w:ascii="Arial" w:hAnsi="Arial"/>
                              <w:sz w:val="20"/>
                              <w:szCs w:val="20"/>
                              <w:lang w:val="es-MX"/>
                            </w:rPr>
                            <w:t>www.saludcoahuila.gob.mx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2B868D9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7" type="#_x0000_t202" style="position:absolute;left:0;text-align:left;margin-left:312.35pt;margin-top:-48.75pt;width:185.35pt;height:42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vEvAIAAMcFAAAOAAAAZHJzL2Uyb0RvYy54bWysVNtu2zAMfR+wfxD07vpSOY2NOkMbx8OA&#10;7gJ0+wDFkmNhtuRJSpxu2L+PkpM0bTFg2OYHQxKpQx7yiNdv9n2HdlwboWSB44sIIy5rxYTcFPjL&#10;5yqYY2QslYx2SvICP3CD3yxev7oeh5wnqlUd4xoBiDT5OBS4tXbIw9DULe+puVADl2BslO6pha3e&#10;hEzTEdD7LkyiaBaOSrNBq5obA6flZMQLj980vLYfm8Zwi7oCQ27W/7X/r90/XFzTfKPp0Ir6kAb9&#10;iyx6KiQEPUGV1FK01eIFVC9qrYxq7EWt+lA1jai55wBs4ugZm/uWDtxzgeKY4VQm8/9g6w+7TxoJ&#10;VmCCkaQ9tGi5pUwrxDiyfG8VIq5I42By8L0fwNvub9Uemu0Jm+FO1V8NkmrZUrnhN1qrseWUQZKx&#10;uxmeXZ1wjANZj+8Vg2h0a5UH2je6dxWEmiBAh2Y9nBoEeaAaDpPL9DIjKUY12FJC4iz1IWh+vD1o&#10;Y99y1SO3KLAGAXh0ursz1mVD86OLCyZVJbrOi6CTTw7AcTqB2HDV2VwWvqc/sihbzVdzEpBktgpI&#10;VJbBTbUkwayKr9Lyslwuy/inixuTvBWMcenCHPUVkz/r30HpkzJOCjOqE8zBuZSM3qyXnUY7Cvqu&#10;/HcoyJlb+DQNXwTg8oxSnJDoNsmCaja/CkhF0iC7iuZBFGe32SwiGSmrp5TuhOT/TgmNBc7SJJ3E&#10;9Ftukf9ecqN5LyxMkE70BZ6fnGjuJLiSzLfWUtFN67NSuPQfSwHtPjbaC9ZpdFKr3a/3/oF4NTsx&#10;rxV7AAVrBQIDmcL0g0Wr9HeMRpgkBTbftlRzjLp3El5BFhPiRo/fkPQqgY0+t6zPLVTWAFVgi9G0&#10;XNppXG0HLTYtRDq+uxt4OZXwon7M6vDeYFp4bofJ5sbR+d57Pc7fxS8AAAD//wMAUEsDBBQABgAI&#10;AAAAIQCpHJyQ4QAAAAsBAAAPAAAAZHJzL2Rvd25yZXYueG1sTI/BbsIwDIbvk/YOkSftBmkroLRr&#10;itAE7DjGqp1DE9qKxqmSULq3n3fajrY//f7+YjOZno3a+c6igHgeAdNYW9VhI6D63M/WwHyQqGRv&#10;UQv41h425eNDIXNl7/ihx1NoGIWgz6WANoQh59zXrTbSz+2gkW4X64wMNLqGKyfvFG56nkTRihvZ&#10;IX1o5aBfW11fTzcjYAjDIX1z78ftbj9G1dehSrpmJ8Tz07R9ARb0FP5g+NUndSjJ6WxvqDzrBayS&#10;RUqogFmWLoERkWXLBbAzbeJ4Dbws+P8O5Q8AAAD//wMAUEsBAi0AFAAGAAgAAAAhALaDOJL+AAAA&#10;4QEAABMAAAAAAAAAAAAAAAAAAAAAAFtDb250ZW50X1R5cGVzXS54bWxQSwECLQAUAAYACAAAACEA&#10;OP0h/9YAAACUAQAACwAAAAAAAAAAAAAAAAAvAQAAX3JlbHMvLnJlbHNQSwECLQAUAAYACAAAACEA&#10;EDV7xLwCAADHBQAADgAAAAAAAAAAAAAAAAAuAgAAZHJzL2Uyb0RvYy54bWxQSwECLQAUAAYACAAA&#10;ACEAqRyckOEAAAALAQAADwAAAAAAAAAAAAAAAAAWBQAAZHJzL2Rvd25yZXYueG1sUEsFBgAAAAAE&#10;AAQA8wAAACQGAAAAAA==&#10;" filled="f" stroked="f">
              <v:textbox style="mso-fit-shape-to-text:t">
                <w:txbxContent>
                  <w:p w:rsidR="00E76416" w:rsidRPr="000652CF" w:rsidRDefault="004C5255" w:rsidP="00991C52">
                    <w:pPr>
                      <w:jc w:val="right"/>
                      <w:rPr>
                        <w:rFonts w:ascii="Arial" w:hAnsi="Arial"/>
                        <w:sz w:val="20"/>
                        <w:szCs w:val="20"/>
                        <w:lang w:val="es-MX"/>
                      </w:rPr>
                    </w:pPr>
                    <w:r w:rsidRPr="000652CF"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  <w:t xml:space="preserve">Calle Victoria 312, </w:t>
                    </w:r>
                    <w:r w:rsidRPr="000652CF">
                      <w:rPr>
                        <w:rFonts w:ascii="Arial" w:hAnsi="Arial"/>
                        <w:sz w:val="20"/>
                        <w:szCs w:val="20"/>
                        <w:lang w:val="es-MX"/>
                      </w:rPr>
                      <w:t>Zona  Centro</w:t>
                    </w:r>
                  </w:p>
                  <w:p w:rsidR="00E76416" w:rsidRPr="000652CF" w:rsidRDefault="004C5255" w:rsidP="00991C52">
                    <w:pPr>
                      <w:jc w:val="right"/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</w:pPr>
                    <w:r w:rsidRPr="000652CF">
                      <w:rPr>
                        <w:rFonts w:ascii="Arial" w:hAnsi="Arial"/>
                        <w:sz w:val="20"/>
                        <w:szCs w:val="20"/>
                        <w:lang w:val="es-MX"/>
                      </w:rPr>
                      <w:t xml:space="preserve">C.P. 25000  </w:t>
                    </w:r>
                    <w:r w:rsidRPr="000652CF"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  <w:t>Saltillo, Coahuila</w:t>
                    </w:r>
                  </w:p>
                  <w:p w:rsidR="00E76416" w:rsidRPr="000652CF" w:rsidRDefault="004C5255" w:rsidP="00991C52">
                    <w:pPr>
                      <w:jc w:val="right"/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</w:pPr>
                    <w:r w:rsidRPr="000652CF"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  <w:t>(844) 438-8330</w:t>
                    </w:r>
                  </w:p>
                  <w:p w:rsidR="00E76416" w:rsidRPr="000652CF" w:rsidRDefault="004C5255" w:rsidP="003B7D37">
                    <w:pPr>
                      <w:jc w:val="right"/>
                      <w:rPr>
                        <w:sz w:val="20"/>
                        <w:szCs w:val="20"/>
                        <w:lang w:val="es-MX"/>
                      </w:rPr>
                    </w:pPr>
                    <w:r w:rsidRPr="000652CF">
                      <w:rPr>
                        <w:rFonts w:ascii="Arial" w:hAnsi="Arial"/>
                        <w:sz w:val="20"/>
                        <w:szCs w:val="20"/>
                        <w:lang w:val="es-MX"/>
                      </w:rPr>
                      <w:t>www.saludcoahuila.gob.mx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-405130</wp:posOffset>
          </wp:positionH>
          <wp:positionV relativeFrom="paragraph">
            <wp:posOffset>-742950</wp:posOffset>
          </wp:positionV>
          <wp:extent cx="2114550" cy="1005205"/>
          <wp:effectExtent l="0" t="0" r="0" b="4445"/>
          <wp:wrapNone/>
          <wp:docPr id="2" name="Imagen 2" descr="Año del CENTENARIO CONSTIT MEX 050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ño del CENTENARIO CONSTIT MEX 0501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5255"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354CEFFC" wp14:editId="639F763A">
              <wp:simplePos x="0" y="0"/>
              <wp:positionH relativeFrom="column">
                <wp:posOffset>-200025</wp:posOffset>
              </wp:positionH>
              <wp:positionV relativeFrom="paragraph">
                <wp:posOffset>-168910</wp:posOffset>
              </wp:positionV>
              <wp:extent cx="1231265" cy="553720"/>
              <wp:effectExtent l="0" t="2540" r="1905" b="0"/>
              <wp:wrapSquare wrapText="bothSides"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265" cy="553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7BDE" w:rsidRDefault="00AD2B5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4CEFFC" id="Cuadro de texto 3" o:spid="_x0000_s1028" type="#_x0000_t202" style="position:absolute;left:0;text-align:left;margin-left:-15.75pt;margin-top:-13.3pt;width:96.95pt;height:43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3NjiwIAAB0FAAAOAAAAZHJzL2Uyb0RvYy54bWysVNuO0zAQfUfiHyy/d3Np0m2ipqttlyKk&#10;5SItfIAbO41F4gm222RZ8e+MnbaUBSSEyENiZ8ZnLueMFzdD25CD0EaCKmh0FVIiVAlcql1BP33c&#10;TOaUGMsUZw0oUdBHYejN8uWLRd/lIoYaGi40QRBl8r4raG1tlweBKWvRMnMFnVBorEC3zOJW7wKu&#10;WY/obRPEYTgLetC801AKY/Dv3WikS49fVaK076vKCEuagmJu1r+1f2/dO1guWL7TrKtleUyD/UMW&#10;LZMKg56h7phlZK/lL1CtLDUYqOxVCW0AVSVL4WvAaqLwWTUPNeuErwWbY7pzm8z/gy3fHT5oInlB&#10;p5Qo1iJF6z3jGggXxIrBApm6JvWdydH3oUNvO6xgQLJ9waa7h/KzIQrWNVM7cas19LVgHJOM3Mng&#10;4uiIYxzItn8LHKOxvQUPNFS6dR3EnhBER7IezwRhHqR0IeNpFM9SSkq0pen0OvYMBiw/ne60sa8F&#10;tMQtCqpRAB6dHe6Nddmw/OTighloJN/IpvEbvduuG00ODMWy8Y8v4Jlbo5yzAndsRBz/YJIYw9lc&#10;up78pyyKk3AVZ5PNbH49STZJOsmuw/kkjLJVNguTLLnbfHMJRkleS86FupdKnIQYJX9H9HEkRgl5&#10;KZK+oFkapyNFfywy9M/vimylxblsZFvQ+dmJ5Y7YV4pj2Sy3TDbjOvg5fd9l7MHp67viZeCYHzVg&#10;h+3gZRef1LUF/oi60IC0Ifl4p+CiBv2Vkh7ns6Dmy55pQUnzRqG2sihJ3ED7TZI6JRB9adleWpgq&#10;EaqglpJxubbjJbDvtNzVGGlUs4Jb1GMlvVSccMesjirGGfQ1He8LN+SXe+/141ZbfgcAAP//AwBQ&#10;SwMEFAAGAAgAAAAhANRN4sTeAAAACgEAAA8AAABkcnMvZG93bnJldi54bWxMj8FOwzAMhu9IvENk&#10;JC5oS1e2jHVNJ0ACcd3YA7iN11Y0TtVka/f2ZCe42fKn39+f7ybbiQsNvnWsYTFPQBBXzrRcazh+&#10;f8xeQPiAbLBzTBqu5GFX3N/lmBk38p4uh1CLGMI+Qw1NCH0mpa8asujnrieOt5MbLIa4DrU0A44x&#10;3HYyTRIlLbYcPzTY03tD1c/hbDWcvsan1WYsP8NxvV+qN2zXpbtq/fgwvW5BBJrCHww3/agORXQq&#10;3ZmNF52G2fNiFdE4pEqBuBEqXYIoNahEgSxy+b9C8QsAAP//AwBQSwECLQAUAAYACAAAACEAtoM4&#10;kv4AAADhAQAAEwAAAAAAAAAAAAAAAAAAAAAAW0NvbnRlbnRfVHlwZXNdLnhtbFBLAQItABQABgAI&#10;AAAAIQA4/SH/1gAAAJQBAAALAAAAAAAAAAAAAAAAAC8BAABfcmVscy8ucmVsc1BLAQItABQABgAI&#10;AAAAIQCWV3NjiwIAAB0FAAAOAAAAAAAAAAAAAAAAAC4CAABkcnMvZTJvRG9jLnhtbFBLAQItABQA&#10;BgAIAAAAIQDUTeLE3gAAAAoBAAAPAAAAAAAAAAAAAAAAAOUEAABkcnMvZG93bnJldi54bWxQSwUG&#10;AAAAAAQABADzAAAA8AUAAAAA&#10;" stroked="f">
              <v:textbox>
                <w:txbxContent>
                  <w:p w:rsidR="003E7BDE" w:rsidRDefault="005C68CE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B56" w:rsidRDefault="00AD2B56">
      <w:r>
        <w:separator/>
      </w:r>
    </w:p>
  </w:footnote>
  <w:footnote w:type="continuationSeparator" w:id="0">
    <w:p w:rsidR="00AD2B56" w:rsidRDefault="00AD2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451" w:rsidRDefault="000652CF" w:rsidP="00241451">
    <w:pPr>
      <w:pStyle w:val="Encabezado"/>
    </w:pPr>
    <w:r w:rsidRPr="00E50D2B">
      <w:rPr>
        <w:noProof/>
        <w:lang w:val="es-MX" w:eastAsia="es-MX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-119380</wp:posOffset>
          </wp:positionH>
          <wp:positionV relativeFrom="paragraph">
            <wp:posOffset>-66040</wp:posOffset>
          </wp:positionV>
          <wp:extent cx="4908550" cy="891540"/>
          <wp:effectExtent l="0" t="0" r="6350" b="3810"/>
          <wp:wrapNone/>
          <wp:docPr id="1" name="Imagen 1" descr="01 - Logo - Gobierno de Coahuila - Estado con Energia_color_01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01 - Logo - Gobierno de Coahuila - Estado con Energia_color_01 (1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23" t="17557" r="2847" b="19084"/>
                  <a:stretch>
                    <a:fillRect/>
                  </a:stretch>
                </pic:blipFill>
                <pic:spPr bwMode="auto">
                  <a:xfrm>
                    <a:off x="0" y="0"/>
                    <a:ext cx="490855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5408" behindDoc="0" locked="0" layoutInCell="1" allowOverlap="1" wp14:anchorId="4B9598CE" wp14:editId="4513E92F">
          <wp:simplePos x="0" y="0"/>
          <wp:positionH relativeFrom="column">
            <wp:posOffset>4703445</wp:posOffset>
          </wp:positionH>
          <wp:positionV relativeFrom="paragraph">
            <wp:posOffset>-29210</wp:posOffset>
          </wp:positionV>
          <wp:extent cx="1381125" cy="836930"/>
          <wp:effectExtent l="0" t="0" r="0" b="127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781" r="-1904"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5255"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14CD6FE6" wp14:editId="284A75CA">
              <wp:simplePos x="0" y="0"/>
              <wp:positionH relativeFrom="column">
                <wp:posOffset>-147320</wp:posOffset>
              </wp:positionH>
              <wp:positionV relativeFrom="paragraph">
                <wp:posOffset>-243840</wp:posOffset>
              </wp:positionV>
              <wp:extent cx="4750435" cy="922655"/>
              <wp:effectExtent l="635" t="0" r="1905" b="4445"/>
              <wp:wrapSquare wrapText="bothSides"/>
              <wp:docPr id="11" name="Cuadro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0435" cy="922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1451" w:rsidRPr="00A56C44" w:rsidRDefault="00AD2B56" w:rsidP="00241451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CD6FE6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6" type="#_x0000_t202" style="position:absolute;margin-left:-11.6pt;margin-top:-19.2pt;width:374.05pt;height:72.65pt;z-index:25166438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8DYhQIAABYFAAAOAAAAZHJzL2Uyb0RvYy54bWysVNuO2yAQfa/Uf0C8Z32pncRWnNVutq4q&#10;bS/Sth9ADI5RbcYCEntb9d874CSb7UWqqvoBAzMcZuacYXU9di05CG0kqIJGVyElQlXApdoV9POn&#10;crakxFimOGtBiYI+CkOv1y9frIY+FzE00HKhCYIokw99QRtr+zwITNWIjpkr6IVCYw26YxaXehdw&#10;zQZE79ogDsN5MIDmvYZKGIO7d5ORrj1+XYvKfqhrIyxpC4qxWT9qP27dGKxXLN9p1jeyOobB/iGK&#10;jkmFl56h7phlZK/lL1CdrDQYqO1VBV0AdS0r4XPAbKLwp2weGtYLnwsWx/TnMpn/B1u9P3zURHLk&#10;LqJEsQ452uwZ10C4IFaMFghasExDb3L0fujR3463MOIRn7Lp76H6YoiCTcPUTtxoDUMjGMcw/cng&#10;4uiEYxzIdngHHK9jewseaKx152qIVSGIjnQ9ninCQEiFm8kiDZNXKSUV2rI4nqepCy5g+el0r419&#10;I6AjblJQjRLw6Oxwb+zkenJxlxloJS9l2/qF3m03rSYHhnIp/XdEf+bWKueswB2bEKcdDBLvcDYX&#10;rqf/WxbFSXgbZ7NyvlzMkjJJZ9kiXM7CKLvN5mGSJXfldxdglOSN5Fyoe6nESYpR8ndUH5tiEpEX&#10;IxmwPmmcThT9McnQf79LspMWO7OVXUGXZyeWO2JfK45ps9wy2U7z4Hn4nhCswenvq+Jl4JifNGDH&#10;7YgoThtb4I8oCA3IF7KOzwlOGtBfKRmwNQuq8O2gpH2rUFJZlCSuk/0iSRcxLvSlZXtpYapCoIJa&#10;Sqbpxk7dv++13DV4z0nENyjDUnqFPMWECbgFNp9P5fhQuO6+XHuvp+ds/QMAAP//AwBQSwMEFAAG&#10;AAgAAAAhALzjAerhAAAACwEAAA8AAABkcnMvZG93bnJldi54bWxMj9FKwzAUhu8F3yEcwbsttR3d&#10;WpsOUQSHMNj0AdLkrC02SU2ytb69Z1d6dw7n4z/fX21nM7AL+tA7K+BhmQBDq5zubSvg8+N1sQEW&#10;orRaDs6igB8MsK1vbypZajfZA16OsWUUYkMpBXQxjiXnQXVoZFi6ES3dTs4bGWn1LddeThRuBp4m&#10;Sc6N7C196OSIzx2qr+PZCHjpffOtXPaWr98LtT+E07TbcyHu7+anR2AR5/gHw1Wf1KEmp8adrQ5s&#10;ELBIs5RQGrLNChgR63RVAGsITfICeF3x/x3qXwAAAP//AwBQSwECLQAUAAYACAAAACEAtoM4kv4A&#10;AADhAQAAEwAAAAAAAAAAAAAAAAAAAAAAW0NvbnRlbnRfVHlwZXNdLnhtbFBLAQItABQABgAIAAAA&#10;IQA4/SH/1gAAAJQBAAALAAAAAAAAAAAAAAAAAC8BAABfcmVscy8ucmVsc1BLAQItABQABgAIAAAA&#10;IQAg/8DYhQIAABYFAAAOAAAAAAAAAAAAAAAAAC4CAABkcnMvZTJvRG9jLnhtbFBLAQItABQABgAI&#10;AAAAIQC84wHq4QAAAAsBAAAPAAAAAAAAAAAAAAAAAN8EAABkcnMvZG93bnJldi54bWxQSwUGAAAA&#10;AAQABADzAAAA7QUAAAAA&#10;" stroked="f">
              <v:textbox style="mso-fit-shape-to-text:t">
                <w:txbxContent>
                  <w:p w:rsidR="00241451" w:rsidRPr="00A56C44" w:rsidRDefault="005C68CE" w:rsidP="00241451"/>
                </w:txbxContent>
              </v:textbox>
              <w10:wrap type="square"/>
            </v:shape>
          </w:pict>
        </mc:Fallback>
      </mc:AlternateContent>
    </w:r>
    <w:r w:rsidR="004C5255">
      <w:rPr>
        <w:noProof/>
        <w:lang w:val="es-MX" w:eastAsia="es-MX"/>
      </w:rPr>
      <mc:AlternateContent>
        <mc:Choice Requires="wps">
          <w:drawing>
            <wp:anchor distT="4294967294" distB="4294967294" distL="114298" distR="114298" simplePos="0" relativeHeight="251663360" behindDoc="0" locked="0" layoutInCell="1" allowOverlap="1" wp14:anchorId="27E57B74" wp14:editId="29BDE0A4">
              <wp:simplePos x="0" y="0"/>
              <wp:positionH relativeFrom="column">
                <wp:posOffset>114299</wp:posOffset>
              </wp:positionH>
              <wp:positionV relativeFrom="paragraph">
                <wp:posOffset>1250314</wp:posOffset>
              </wp:positionV>
              <wp:extent cx="0" cy="0"/>
              <wp:effectExtent l="0" t="0" r="0" b="0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5EDBF2" id="Conector recto 8" o:spid="_x0000_s1026" style="position:absolute;z-index:25166336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9pt,98.45pt" to="9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eX4WQIAAMkEAAAOAAAAZHJzL2Uyb0RvYy54bWysVMGO2jAQvVfqP1i5QxI2y0JEWLUJ9LJt&#10;kdiqZ2M7xKpjW7YhoKr/3rFDEHQvVVUhGY89nnnz5k0Wz6dWoCMzlitZROk4iRCTRFEu90X07XU9&#10;mkXIOiwpFkqyIjozGz0v379bdDpnE9UoQZlBEETavNNF1Din8zi2pGEttmOlmYTLWpkWOzDNPqYG&#10;dxC9FfEkSaZxpwzVRhFmLZxW/WW0DPHrmhH3ta4tc0gUEWBzYTVh3fk1Xi5wvjdYN5xcYOB/QNFi&#10;LiHpNVSFHUYHw9+EajkxyqrajYlqY1XXnLBQA1STJn9Us22wZqEWIMfqK032/4UlX44bgzgtImiU&#10;xC20qIRGEacMMv4PzTxHnbY5uJZyY3yV5CS3+kWRHxZJVTZY7lnA+nrWECD1L+K7J96wGjLtus+K&#10;gg8+OBUIO9Wm9SGBCnQKfTlf+8JODpH+kAynMc6HJ9pY94mpFvlNEQkuPVk4x8cX6zwEnA8u/liq&#10;NRciNFxI1BXR5DFLkvDCKsGpv/V+1ux3pTDoiEEz2XqWfqxCQXBz62bUQdIQrWGYri57h7no95Bd&#10;SB+PBRkCJG+og2Nm29AOUe5Bg4YBAxigSQ8nWEa579w1gVJPxhtUs8T/+mKFbnCP9eFpPp8PUPsi&#10;AgnXnMG6gwMMX4B5roNgf86T+Wq2mmWjbDJdjbKkqkYf1mU2mq7Tp8fqoSrLKv3lc6dZ3nBKmfTM&#10;DcOTZn8nzssY97K/js+1R/F99B75CSgEWgfQQWJeVb0+d4qeN2aQHsxLcL7Mth/IWxv2t1+g5W8A&#10;AAD//wMAUEsDBBQABgAIAAAAIQBZfRKz1wAAAAkBAAAPAAAAZHJzL2Rvd25yZXYueG1sTE9dS8Mw&#10;FH0X/A/hCr6IS3Uwttp0yMQfYBW2x7S5NsXkpjRZF/+9tyDo0+V8cO451T57J2ac4hBIwcOqAIHU&#10;BTNQr+Dj/fV+CyImTUa7QKjgGyPs6+urSpcmXOgN5yb1gkMollqBTWkspYydRa/jKoxIrH2GyevE&#10;cOqlmfSFw72Tj0WxkV4PxB+sHvFgsftqzl7B0eIw30nnm7Q+HcJLm5vjOit1e5Ofn0AkzOnPDEt9&#10;rg41d2rDmUwUjvGWpyS+u80OxGJYiPaXkHUl/y+ofwAAAP//AwBQSwECLQAUAAYACAAAACEAtoM4&#10;kv4AAADhAQAAEwAAAAAAAAAAAAAAAAAAAAAAW0NvbnRlbnRfVHlwZXNdLnhtbFBLAQItABQABgAI&#10;AAAAIQA4/SH/1gAAAJQBAAALAAAAAAAAAAAAAAAAAC8BAABfcmVscy8ucmVsc1BLAQItABQABgAI&#10;AAAAIQAH1eX4WQIAAMkEAAAOAAAAAAAAAAAAAAAAAC4CAABkcnMvZTJvRG9jLnhtbFBLAQItABQA&#10;BgAIAAAAIQBZfRKz1wAAAAkBAAAPAAAAAAAAAAAAAAAAALMEAABkcnMvZG93bnJldi54bWxQSwUG&#10;AAAAAAQABADzAAAAtwUAAAAA&#10;" strokecolor="#4f81bd" strokeweight="2pt">
              <v:shadow on="t" opacity="24903f" origin=",.5" offset="0,.55556mm"/>
            </v:line>
          </w:pict>
        </mc:Fallback>
      </mc:AlternateContent>
    </w:r>
  </w:p>
  <w:p w:rsidR="00241451" w:rsidRDefault="004C5255" w:rsidP="00241451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4294967294" distB="4294967294" distL="114298" distR="114298" simplePos="0" relativeHeight="251662336" behindDoc="0" locked="0" layoutInCell="1" allowOverlap="1" wp14:anchorId="745FC2B3" wp14:editId="18BD460A">
              <wp:simplePos x="0" y="0"/>
              <wp:positionH relativeFrom="column">
                <wp:posOffset>114299</wp:posOffset>
              </wp:positionH>
              <wp:positionV relativeFrom="paragraph">
                <wp:posOffset>1250314</wp:posOffset>
              </wp:positionV>
              <wp:extent cx="0" cy="0"/>
              <wp:effectExtent l="0" t="0" r="0" b="0"/>
              <wp:wrapNone/>
              <wp:docPr id="7" name="Conector rec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5B9BD5">
                            <a:lumMod val="100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DD3768" id="Conector recto 7" o:spid="_x0000_s1026" style="position:absolute;z-index:251662336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9pt,98.45pt" to="9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TeJcAIAAP8EAAAOAAAAZHJzL2Uyb0RvYy54bWysVFFv2jAQfp+0/2D5nSahoUDUUK0J7KXb&#10;kNppz8Z2iDXHtmxDQNP+e88OoLK+TNMSyfGdz3ff3X2X+4dDJ9GeWye0KnF2k2LEFdVMqG2Jv7+s&#10;RjOMnCeKEakVL/GRO/yw+PjhvjcFH+tWS8YtAifKFb0pceu9KZLE0ZZ3xN1owxUcNtp2xINotwmz&#10;pAfvnUzGaXqX9NoyYzXlzoG2Hg7xIvpvGk79t6Zx3CNZYsDm42rjuglrsrgnxdYS0wp6gkH+AUVH&#10;hIKgF1c18QTtrHjnqhPUaqcbf0N1l+imEZTHHCCbLP0jm+eWGB5zgeI4cymT+39u6df92iLBSjzF&#10;SJEOWlRBo6jXFtnwQdNQo964AkwrtbYhS3pQz+ZJ058OKV21RG15xPpyNOAgCzeSqytBcAYibfov&#10;moEN2XkdC3ZobBdcQinQIfbleOkLP3hEByU9axNSnK8Y6/xnrjsUNiWWQoVikYLsn5wPEEhxNglq&#10;pVdCythwqVBf4vEkT9N4w2kpWDgNds5uN5W0aE+AM5PH+WM9iUZy1wH2QZ2l4RnYA3rg2KCPKoh7&#10;8hExXDm3eqdYxNBywpanvSdCDnu4K1VAwSN5IZEg6J3n9rllPWIipArMh+ggAJNDElGy2v8Qvo2N&#10;CCV8l8ssDe9QImlaMkC+nc7n89ixa9iXmDGJKzjQlxOw0KFI81/zdL6cLWf5KB/fLUd5WtejT6sq&#10;H92tsumkvq2rqs5+h9hZXrSCMa5Cvc8jl+V/R+nT8A/Dchm6S2eTa+8D8gOUEMp6Bh2JGbg4sHqj&#10;2XFtz4SFKYvGpz9CGOO3Muzf/rcWrwAAAP//AwBQSwMEFAAGAAgAAAAhAIe0T67aAAAACQEAAA8A&#10;AABkcnMvZG93bnJldi54bWxMT01Lw0AQvQv+h2UEb3ZjoaVNsylStAj1YpTocZudZqPZ2ZDdtum/&#10;dwKCnob3wZv3svXgWnHCPjSeFNxPEhBIlTcN1Qre357uFiBC1GR06wkVXDDAOr++ynRq/Jle8VTE&#10;WnAIhVQrsDF2qZShsuh0mPgOibWD752ODPtaml6fOdy1cpokc+l0Q/zB6g43Fqvv4ugUdLOqLKfb&#10;Mnmmj8fd50uzsV9UKHV7MzysQEQc4p8ZxvpcHXLutPdHMkG0jBc8JfJdzpcgRsNI7H8JmWfy/4L8&#10;BwAA//8DAFBLAQItABQABgAIAAAAIQC2gziS/gAAAOEBAAATAAAAAAAAAAAAAAAAAAAAAABbQ29u&#10;dGVudF9UeXBlc10ueG1sUEsBAi0AFAAGAAgAAAAhADj9If/WAAAAlAEAAAsAAAAAAAAAAAAAAAAA&#10;LwEAAF9yZWxzLy5yZWxzUEsBAi0AFAAGAAgAAAAhAKb5N4lwAgAA/wQAAA4AAAAAAAAAAAAAAAAA&#10;LgIAAGRycy9lMm9Eb2MueG1sUEsBAi0AFAAGAAgAAAAhAIe0T67aAAAACQEAAA8AAAAAAAAAAAAA&#10;AAAAygQAAGRycy9kb3ducmV2LnhtbFBLBQYAAAAABAAEAPMAAADRBQAAAAA=&#10;" strokecolor="#5b9bd5" strokeweight="2pt">
              <v:shadow on="t" opacity="24903f" origin=",.5" offset="0,.55556mm"/>
            </v:line>
          </w:pict>
        </mc:Fallback>
      </mc:AlternateContent>
    </w:r>
  </w:p>
  <w:p w:rsidR="00241451" w:rsidRDefault="00AD2B56" w:rsidP="00241451">
    <w:pPr>
      <w:pStyle w:val="Encabezado"/>
      <w:rPr>
        <w:lang w:val="es-ES_tradnl"/>
      </w:rPr>
    </w:pPr>
  </w:p>
  <w:p w:rsidR="00241451" w:rsidRPr="00987DBF" w:rsidRDefault="00AD2B56" w:rsidP="00241451">
    <w:pPr>
      <w:pStyle w:val="Encabezado"/>
      <w:rPr>
        <w:rFonts w:ascii="Verdana" w:hAnsi="Verdana"/>
        <w:b/>
        <w:i/>
        <w:lang w:val="es-ES_tradnl"/>
      </w:rPr>
    </w:pPr>
  </w:p>
  <w:p w:rsidR="00E76416" w:rsidRDefault="004C5255" w:rsidP="00E42601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7F2C2D" wp14:editId="50CEA5B8">
              <wp:simplePos x="0" y="0"/>
              <wp:positionH relativeFrom="column">
                <wp:posOffset>114300</wp:posOffset>
              </wp:positionH>
              <wp:positionV relativeFrom="paragraph">
                <wp:posOffset>1250315</wp:posOffset>
              </wp:positionV>
              <wp:extent cx="0" cy="0"/>
              <wp:effectExtent l="14605" t="21590" r="13970" b="35560"/>
              <wp:wrapNone/>
              <wp:docPr id="5" name="Conector rec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830B1F" id="Conector recto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8.45pt" to="9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yAWgIAAMkEAAAOAAAAZHJzL2Uyb0RvYy54bWysVFFv2yAQfp+0/4B4T2ynTptYcarNTvbS&#10;bZXaac8EcIyGAQGJE0377ztwHLXryzRNkQgHx913333n1f2pk+jIrRNalTibphhxRTUTal/ib8/b&#10;yQIj54liRGrFS3zmDt+v379b9abgM91qybhFEES5ojclbr03RZI42vKOuKk2XMFlo21HPJh2nzBL&#10;eojeyWSWprdJry0zVlPuHJzWwyVex/hNw6n/2jSOeyRLDNh8XG1cd2FN1itS7C0xraAXGOQfUHRE&#10;KEh6DVUTT9DBijehOkGtdrrxU6q7RDeNoDzWANVk6R/VPLXE8FgLkOPMlSb3/8LSL8dHiwQr8Rwj&#10;RTpoUQWNol5bZMMfmgeOeuMKcK3Uow1V0pN6Mg+a/nBI6aolas8j1uezgQBZeJG8ehIMZyDTrv+s&#10;GfiQg9eRsFNjuxASqECn2JfztS/85BEdDul4mpBifGKs85+47lDYlFgKFcgiBTk+OB8gkGJ0CcdK&#10;b4WUseFSob7Es3mepvGF01KwcBv8nN3vKmnRkYBm8u0i+1jHguDmpZvVB8VitJYTtrnsPRFy2EN2&#10;qUI8HmUIkIKhD57bp5b1iIkAGjQMGMAATQY40bLafxe+jZQGMt6gWqThNxQrTUsGrDd3y+VyhDoU&#10;EUm45ozWKzjA8AVY4DoK9ucyXW4Wm0U+yWe3m0me1vXkw7bKJ7fb7G5e39RVVWe/Qu4sL1rBGFeB&#10;uXF4svzvxHkZ40H21/G59ih5HX1AfgIKgdYRdJRYUNWgz51m50c7Sg/mJTpfZjsM5Esb9i+/QOvf&#10;AAAA//8DAFBLAwQUAAYACAAAACEAWX0Ss9cAAAAJAQAADwAAAGRycy9kb3ducmV2LnhtbExPXUvD&#10;MBR9F/wP4Qq+iEt1MLbadMjEH2AVtse0uTbF5KY0WRf/vbcg6NPlfHDuOdU+eydmnOIQSMHDqgCB&#10;1AUzUK/g4/31fgsiJk1Gu0Co4Bsj7Ovrq0qXJlzoDecm9YJDKJZagU1pLKWMnUWv4yqMSKx9hsnr&#10;xHDqpZn0hcO9k49FsZFeD8QfrB7xYLH7as5ewdHiMN9J55u0Ph3CS5ub4zordXuTn59AJMzpzwxL&#10;fa4ONXdqw5lMFI7xlqckvrvNDsRiWIj2l5B1Jf8vqH8AAAD//wMAUEsBAi0AFAAGAAgAAAAhALaD&#10;OJL+AAAA4QEAABMAAAAAAAAAAAAAAAAAAAAAAFtDb250ZW50X1R5cGVzXS54bWxQSwECLQAUAAYA&#10;CAAAACEAOP0h/9YAAACUAQAACwAAAAAAAAAAAAAAAAAvAQAAX3JlbHMvLnJlbHNQSwECLQAUAAYA&#10;CAAAACEACVhsgFoCAADJBAAADgAAAAAAAAAAAAAAAAAuAgAAZHJzL2Uyb0RvYy54bWxQSwECLQAU&#10;AAYACAAAACEAWX0Ss9cAAAAJAQAADwAAAAAAAAAAAAAAAAC0BAAAZHJzL2Rvd25yZXYueG1sUEsF&#10;BgAAAAAEAAQA8wAAALgFAAAAAA==&#10;" strokecolor="#4f81bd" strokeweight="2pt">
              <v:shadow on="t" opacity="24903f" origin=",.5" offset="0,.55556mm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64D"/>
    <w:rsid w:val="0000584A"/>
    <w:rsid w:val="000600A4"/>
    <w:rsid w:val="000652CF"/>
    <w:rsid w:val="0008380A"/>
    <w:rsid w:val="00126AAF"/>
    <w:rsid w:val="002B1C4D"/>
    <w:rsid w:val="00352077"/>
    <w:rsid w:val="003F7980"/>
    <w:rsid w:val="0042716D"/>
    <w:rsid w:val="00484561"/>
    <w:rsid w:val="004C5255"/>
    <w:rsid w:val="004F2EF1"/>
    <w:rsid w:val="00591F12"/>
    <w:rsid w:val="005C68CE"/>
    <w:rsid w:val="005F2A60"/>
    <w:rsid w:val="00605CAD"/>
    <w:rsid w:val="00670A40"/>
    <w:rsid w:val="006C5B4F"/>
    <w:rsid w:val="006E7AA6"/>
    <w:rsid w:val="007218A1"/>
    <w:rsid w:val="00764564"/>
    <w:rsid w:val="007837D9"/>
    <w:rsid w:val="007D1AC1"/>
    <w:rsid w:val="007F03D0"/>
    <w:rsid w:val="008027C3"/>
    <w:rsid w:val="0086264D"/>
    <w:rsid w:val="008F77B7"/>
    <w:rsid w:val="00966099"/>
    <w:rsid w:val="00975C9A"/>
    <w:rsid w:val="009D2AB6"/>
    <w:rsid w:val="00AD2B56"/>
    <w:rsid w:val="00C444CB"/>
    <w:rsid w:val="00D86CD9"/>
    <w:rsid w:val="00EC72D7"/>
    <w:rsid w:val="00FA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82F7A5-D603-40BF-923C-51A673F06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64D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264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264D"/>
    <w:rPr>
      <w:rFonts w:ascii="Cambria" w:eastAsia="Times New Roman" w:hAnsi="Cambria" w:cs="Times New Roman"/>
      <w:sz w:val="24"/>
      <w:szCs w:val="24"/>
      <w:lang w:val="en-US" w:eastAsia="es-ES"/>
    </w:rPr>
  </w:style>
  <w:style w:type="paragraph" w:styleId="Piedepgina">
    <w:name w:val="footer"/>
    <w:basedOn w:val="Normal"/>
    <w:link w:val="PiedepginaCar"/>
    <w:uiPriority w:val="99"/>
    <w:unhideWhenUsed/>
    <w:rsid w:val="0086264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264D"/>
    <w:rPr>
      <w:rFonts w:ascii="Cambria" w:eastAsia="Times New Roman" w:hAnsi="Cambria" w:cs="Times New Roman"/>
      <w:sz w:val="24"/>
      <w:szCs w:val="24"/>
      <w:lang w:val="en-US" w:eastAsia="es-ES"/>
    </w:rPr>
  </w:style>
  <w:style w:type="character" w:styleId="Hipervnculo">
    <w:name w:val="Hyperlink"/>
    <w:uiPriority w:val="99"/>
    <w:unhideWhenUsed/>
    <w:rsid w:val="008626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6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CAPACITACION</dc:creator>
  <cp:keywords/>
  <dc:description/>
  <cp:lastModifiedBy>CAPACITACION</cp:lastModifiedBy>
  <cp:revision>24</cp:revision>
  <dcterms:created xsi:type="dcterms:W3CDTF">2017-01-31T18:02:00Z</dcterms:created>
  <dcterms:modified xsi:type="dcterms:W3CDTF">2017-12-06T18:46:00Z</dcterms:modified>
</cp:coreProperties>
</file>