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9A" w:rsidRDefault="00975C9A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6C5B4F" w:rsidRDefault="006C5B4F" w:rsidP="00975C9A">
      <w:pPr>
        <w:jc w:val="center"/>
        <w:rPr>
          <w:rFonts w:ascii="Candara" w:hAnsi="Candara"/>
          <w:b/>
          <w:sz w:val="36"/>
          <w:lang w:val="es-MX"/>
        </w:rPr>
      </w:pPr>
    </w:p>
    <w:p w:rsidR="00975C9A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>
        <w:rPr>
          <w:rFonts w:ascii="Candara" w:hAnsi="Candara"/>
          <w:b/>
          <w:i/>
          <w:sz w:val="40"/>
          <w:szCs w:val="40"/>
          <w:lang w:val="es-MX"/>
        </w:rPr>
        <w:t>NOTA ACLARATORIA</w:t>
      </w:r>
    </w:p>
    <w:p w:rsidR="006C5B4F" w:rsidRPr="006C5B4F" w:rsidRDefault="006C5B4F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C5B4F" w:rsidRDefault="006C5B4F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8F77B7" w:rsidRPr="00670A40" w:rsidRDefault="008F77B7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>Del 02 de agosto al 30 de septiembre de</w:t>
      </w:r>
      <w:r w:rsidR="00605CAD" w:rsidRPr="00670A40">
        <w:rPr>
          <w:rFonts w:ascii="Candara" w:hAnsi="Candara"/>
          <w:b/>
          <w:i/>
          <w:sz w:val="44"/>
          <w:szCs w:val="44"/>
          <w:lang w:val="es-MX"/>
        </w:rPr>
        <w:t xml:space="preserve"> 2017</w:t>
      </w:r>
    </w:p>
    <w:p w:rsidR="00605CAD" w:rsidRPr="00670A40" w:rsidRDefault="00605CAD" w:rsidP="00605CAD">
      <w:pPr>
        <w:jc w:val="center"/>
        <w:rPr>
          <w:rFonts w:ascii="Candara" w:hAnsi="Candara"/>
          <w:b/>
          <w:i/>
          <w:sz w:val="44"/>
          <w:szCs w:val="44"/>
          <w:lang w:val="es-MX"/>
        </w:rPr>
      </w:pPr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 </w:t>
      </w:r>
      <w:proofErr w:type="gramStart"/>
      <w:r w:rsidRPr="00670A40">
        <w:rPr>
          <w:rFonts w:ascii="Candara" w:hAnsi="Candara"/>
          <w:b/>
          <w:i/>
          <w:sz w:val="44"/>
          <w:szCs w:val="44"/>
          <w:lang w:val="es-MX"/>
        </w:rPr>
        <w:t>no</w:t>
      </w:r>
      <w:proofErr w:type="gramEnd"/>
      <w:r w:rsidRPr="00670A40">
        <w:rPr>
          <w:rFonts w:ascii="Candara" w:hAnsi="Candara"/>
          <w:b/>
          <w:i/>
          <w:sz w:val="44"/>
          <w:szCs w:val="44"/>
          <w:lang w:val="es-MX"/>
        </w:rPr>
        <w:t xml:space="preserve"> se </w:t>
      </w:r>
      <w:r w:rsidR="008F77B7" w:rsidRPr="00670A40">
        <w:rPr>
          <w:rFonts w:ascii="Candara" w:hAnsi="Candara"/>
          <w:b/>
          <w:i/>
          <w:sz w:val="44"/>
          <w:szCs w:val="44"/>
          <w:lang w:val="es-MX"/>
        </w:rPr>
        <w:t>generó información para este rubro</w:t>
      </w:r>
    </w:p>
    <w:p w:rsidR="00605CAD" w:rsidRPr="006C5B4F" w:rsidRDefault="00605CAD" w:rsidP="00605CAD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:rsidR="006E7AA6" w:rsidRPr="006C5B4F" w:rsidRDefault="006E7AA6" w:rsidP="00975C9A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bookmarkStart w:id="0" w:name="_GoBack"/>
      <w:bookmarkEnd w:id="0"/>
    </w:p>
    <w:p w:rsidR="006E7AA6" w:rsidRPr="006C5B4F" w:rsidRDefault="006E7AA6" w:rsidP="00975C9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975C9A" w:rsidRPr="006C5B4F" w:rsidRDefault="00975C9A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>ÁREA RESPONSABLE: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Dirección General de Asuntos Jurídicos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42716D" w:rsidRPr="006C5B4F" w:rsidRDefault="007218A1" w:rsidP="007218A1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C5B4F">
        <w:rPr>
          <w:rFonts w:ascii="Candara" w:hAnsi="Candara"/>
          <w:b/>
          <w:sz w:val="28"/>
          <w:szCs w:val="28"/>
          <w:lang w:val="es-MX"/>
        </w:rPr>
        <w:t xml:space="preserve">Funcionario Responsable de la Información: </w:t>
      </w:r>
    </w:p>
    <w:p w:rsidR="007218A1" w:rsidRPr="006C5B4F" w:rsidRDefault="007218A1" w:rsidP="007218A1">
      <w:pPr>
        <w:jc w:val="center"/>
        <w:rPr>
          <w:rFonts w:ascii="Candara" w:hAnsi="Candara"/>
          <w:sz w:val="28"/>
          <w:szCs w:val="28"/>
          <w:lang w:val="es-MX"/>
        </w:rPr>
      </w:pPr>
      <w:r w:rsidRPr="006C5B4F">
        <w:rPr>
          <w:rFonts w:ascii="Candara" w:hAnsi="Candara"/>
          <w:sz w:val="28"/>
          <w:szCs w:val="28"/>
          <w:lang w:val="es-MX"/>
        </w:rPr>
        <w:t>Claudia Niño Medina</w:t>
      </w: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Pr="006C5B4F" w:rsidRDefault="007218A1" w:rsidP="007218A1">
      <w:pPr>
        <w:rPr>
          <w:rFonts w:ascii="Candara" w:hAnsi="Candara"/>
          <w:b/>
          <w:sz w:val="28"/>
          <w:szCs w:val="28"/>
          <w:lang w:val="es-MX"/>
        </w:rPr>
      </w:pP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>
        <w:rPr>
          <w:rFonts w:ascii="Candara" w:hAnsi="Candara"/>
          <w:sz w:val="36"/>
          <w:lang w:val="es-MX"/>
        </w:rPr>
        <w:t>0</w:t>
      </w:r>
      <w:r w:rsidR="0042716D">
        <w:rPr>
          <w:rFonts w:ascii="Candara" w:hAnsi="Candara"/>
          <w:sz w:val="36"/>
          <w:lang w:val="es-MX"/>
        </w:rPr>
        <w:t xml:space="preserve">2 de </w:t>
      </w:r>
      <w:r w:rsidR="006C5B4F">
        <w:rPr>
          <w:rFonts w:ascii="Candara" w:hAnsi="Candara"/>
          <w:sz w:val="36"/>
          <w:lang w:val="es-MX"/>
        </w:rPr>
        <w:t xml:space="preserve">octubre </w:t>
      </w:r>
      <w:r>
        <w:rPr>
          <w:rFonts w:ascii="Candara" w:hAnsi="Candara"/>
          <w:sz w:val="36"/>
          <w:lang w:val="es-MX"/>
        </w:rPr>
        <w:t>de 2017</w:t>
      </w:r>
    </w:p>
    <w:p w:rsidR="007218A1" w:rsidRDefault="007218A1" w:rsidP="007218A1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42716D">
        <w:rPr>
          <w:rFonts w:ascii="Candara" w:hAnsi="Candara"/>
          <w:sz w:val="36"/>
          <w:lang w:val="es-MX"/>
        </w:rPr>
        <w:t xml:space="preserve">02 de </w:t>
      </w:r>
      <w:r w:rsidR="006C5B4F">
        <w:rPr>
          <w:rFonts w:ascii="Candara" w:hAnsi="Candara"/>
          <w:sz w:val="36"/>
          <w:lang w:val="es-MX"/>
        </w:rPr>
        <w:t>octubre</w:t>
      </w:r>
      <w:r w:rsidR="0042716D">
        <w:rPr>
          <w:rFonts w:ascii="Candara" w:hAnsi="Candara"/>
          <w:sz w:val="36"/>
          <w:lang w:val="es-MX"/>
        </w:rPr>
        <w:t xml:space="preserve"> de 2017</w:t>
      </w:r>
    </w:p>
    <w:p w:rsidR="007218A1" w:rsidRDefault="007218A1" w:rsidP="007218A1">
      <w:pPr>
        <w:jc w:val="center"/>
        <w:rPr>
          <w:rFonts w:ascii="Candara" w:hAnsi="Candara"/>
          <w:sz w:val="36"/>
          <w:lang w:val="es-MX"/>
        </w:rPr>
      </w:pPr>
    </w:p>
    <w:p w:rsidR="007218A1" w:rsidRDefault="007218A1" w:rsidP="007218A1">
      <w:pPr>
        <w:rPr>
          <w:rFonts w:asciiTheme="minorHAnsi" w:hAnsiTheme="minorHAnsi"/>
          <w:lang w:val="es-MX"/>
        </w:rPr>
      </w:pPr>
    </w:p>
    <w:p w:rsidR="007218A1" w:rsidRDefault="007218A1" w:rsidP="007218A1"/>
    <w:p w:rsidR="00975C9A" w:rsidRDefault="00975C9A" w:rsidP="00975C9A"/>
    <w:p w:rsidR="00975C9A" w:rsidRDefault="00975C9A" w:rsidP="00975C9A"/>
    <w:p w:rsidR="00975C9A" w:rsidRDefault="00975C9A" w:rsidP="00975C9A">
      <w:pPr>
        <w:rPr>
          <w:sz w:val="32"/>
          <w:szCs w:val="32"/>
        </w:rPr>
      </w:pPr>
    </w:p>
    <w:p w:rsidR="0086264D" w:rsidRPr="00975C9A" w:rsidRDefault="0086264D" w:rsidP="00975C9A"/>
    <w:sectPr w:rsidR="0086264D" w:rsidRPr="00975C9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AF" w:rsidRDefault="00126AAF">
      <w:r>
        <w:separator/>
      </w:r>
    </w:p>
  </w:endnote>
  <w:endnote w:type="continuationSeparator" w:id="0">
    <w:p w:rsidR="00126AAF" w:rsidRDefault="001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550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126A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5C68CE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AF" w:rsidRDefault="00126AAF">
      <w:r>
        <w:separator/>
      </w:r>
    </w:p>
  </w:footnote>
  <w:footnote w:type="continuationSeparator" w:id="0">
    <w:p w:rsidR="00126AAF" w:rsidRDefault="0012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-66040</wp:posOffset>
          </wp:positionV>
          <wp:extent cx="4908550" cy="891540"/>
          <wp:effectExtent l="0" t="0" r="635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2847" b="19084"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126AAF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C68CE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126AAF" w:rsidP="00241451">
    <w:pPr>
      <w:pStyle w:val="Encabezado"/>
      <w:rPr>
        <w:lang w:val="es-ES_tradnl"/>
      </w:rPr>
    </w:pPr>
  </w:p>
  <w:p w:rsidR="00241451" w:rsidRPr="00987DBF" w:rsidRDefault="00126AAF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0584A"/>
    <w:rsid w:val="000600A4"/>
    <w:rsid w:val="000652CF"/>
    <w:rsid w:val="0008380A"/>
    <w:rsid w:val="00126AAF"/>
    <w:rsid w:val="002B1C4D"/>
    <w:rsid w:val="003F7980"/>
    <w:rsid w:val="0042716D"/>
    <w:rsid w:val="00484561"/>
    <w:rsid w:val="004C5255"/>
    <w:rsid w:val="00591F12"/>
    <w:rsid w:val="005C68CE"/>
    <w:rsid w:val="005F2A60"/>
    <w:rsid w:val="00605CAD"/>
    <w:rsid w:val="00670A40"/>
    <w:rsid w:val="006C5B4F"/>
    <w:rsid w:val="006E7AA6"/>
    <w:rsid w:val="007218A1"/>
    <w:rsid w:val="00764564"/>
    <w:rsid w:val="007837D9"/>
    <w:rsid w:val="007D1AC1"/>
    <w:rsid w:val="007F03D0"/>
    <w:rsid w:val="008027C3"/>
    <w:rsid w:val="0086264D"/>
    <w:rsid w:val="008F77B7"/>
    <w:rsid w:val="00975C9A"/>
    <w:rsid w:val="009D2AB6"/>
    <w:rsid w:val="00D86CD9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20</cp:revision>
  <dcterms:created xsi:type="dcterms:W3CDTF">2017-01-31T18:02:00Z</dcterms:created>
  <dcterms:modified xsi:type="dcterms:W3CDTF">2017-10-04T19:54:00Z</dcterms:modified>
</cp:coreProperties>
</file>