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1231" w14:textId="77777777" w:rsidR="002879B9" w:rsidRPr="009772F2" w:rsidRDefault="002879B9" w:rsidP="002879B9">
      <w:pPr>
        <w:rPr>
          <w:rFonts w:ascii="Proxima Nova Rg" w:hAnsi="Proxima Nova Rg"/>
        </w:rPr>
      </w:pPr>
    </w:p>
    <w:p w14:paraId="32EEAFF4" w14:textId="77777777" w:rsidR="002879B9" w:rsidRPr="009772F2" w:rsidRDefault="002879B9" w:rsidP="002879B9">
      <w:pPr>
        <w:rPr>
          <w:rFonts w:ascii="Proxima Nova Rg" w:hAnsi="Proxima Nova Rg"/>
        </w:rPr>
      </w:pPr>
    </w:p>
    <w:p w14:paraId="09E0E86E" w14:textId="77777777" w:rsidR="002879B9" w:rsidRPr="009772F2" w:rsidRDefault="002879B9" w:rsidP="002879B9">
      <w:pPr>
        <w:rPr>
          <w:rFonts w:ascii="Proxima Nova Rg" w:hAnsi="Proxima Nova Rg"/>
        </w:rPr>
      </w:pPr>
    </w:p>
    <w:p w14:paraId="14416DB3" w14:textId="77777777" w:rsidR="002879B9" w:rsidRPr="009772F2" w:rsidRDefault="002879B9" w:rsidP="002879B9">
      <w:pPr>
        <w:rPr>
          <w:rFonts w:ascii="Proxima Nova Rg" w:hAnsi="Proxima Nova Rg"/>
        </w:rPr>
      </w:pPr>
    </w:p>
    <w:p w14:paraId="2D1A262C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b/>
          <w:sz w:val="44"/>
          <w:szCs w:val="20"/>
        </w:rPr>
      </w:pPr>
      <w:r w:rsidRPr="009772F2">
        <w:rPr>
          <w:rFonts w:ascii="Proxima Nova Rg" w:hAnsi="Proxima Nova Rg" w:cstheme="majorHAnsi"/>
          <w:b/>
          <w:sz w:val="44"/>
          <w:szCs w:val="20"/>
        </w:rPr>
        <w:t>ACUERDOS</w:t>
      </w:r>
    </w:p>
    <w:p w14:paraId="5F373E06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44"/>
          <w:szCs w:val="20"/>
        </w:rPr>
      </w:pPr>
    </w:p>
    <w:p w14:paraId="6553566D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40"/>
          <w:szCs w:val="20"/>
        </w:rPr>
      </w:pPr>
    </w:p>
    <w:p w14:paraId="4927832A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40"/>
          <w:szCs w:val="20"/>
        </w:rPr>
      </w:pPr>
    </w:p>
    <w:p w14:paraId="0BDFCDDC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40"/>
          <w:szCs w:val="20"/>
        </w:rPr>
      </w:pPr>
      <w:r w:rsidRPr="009772F2">
        <w:rPr>
          <w:rFonts w:ascii="Proxima Nova Rg" w:hAnsi="Proxima Nova Rg" w:cstheme="majorHAnsi"/>
          <w:sz w:val="40"/>
          <w:szCs w:val="20"/>
        </w:rPr>
        <w:t>EN EL PERIODO QUE SE INFORMA ESTE SUJETO OBLIGADO NO A EMITIDO ACUERDOS.</w:t>
      </w:r>
    </w:p>
    <w:p w14:paraId="23E91E1B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Cs w:val="20"/>
        </w:rPr>
      </w:pPr>
    </w:p>
    <w:p w14:paraId="4134B997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Cs w:val="20"/>
        </w:rPr>
      </w:pPr>
    </w:p>
    <w:p w14:paraId="1EC0B025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20"/>
          <w:szCs w:val="20"/>
        </w:rPr>
      </w:pPr>
    </w:p>
    <w:p w14:paraId="6132508F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20"/>
          <w:szCs w:val="20"/>
        </w:rPr>
      </w:pPr>
    </w:p>
    <w:p w14:paraId="624964F9" w14:textId="77777777" w:rsidR="002879B9" w:rsidRPr="009772F2" w:rsidRDefault="002879B9" w:rsidP="002879B9">
      <w:pPr>
        <w:jc w:val="center"/>
        <w:rPr>
          <w:rFonts w:ascii="Proxima Nova Rg" w:hAnsi="Proxima Nova Rg" w:cstheme="majorHAnsi"/>
          <w:sz w:val="20"/>
          <w:szCs w:val="20"/>
        </w:rPr>
      </w:pPr>
    </w:p>
    <w:p w14:paraId="34B39B4B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6959693B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2626E63C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3D5B518E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7354928B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0E86D629" w14:textId="77777777" w:rsidR="002879B9" w:rsidRPr="009772F2" w:rsidRDefault="002879B9" w:rsidP="002879B9">
      <w:pPr>
        <w:jc w:val="both"/>
        <w:rPr>
          <w:rFonts w:ascii="Proxima Nova Rg" w:hAnsi="Proxima Nova Rg" w:cstheme="majorHAnsi"/>
          <w:sz w:val="20"/>
          <w:szCs w:val="20"/>
        </w:rPr>
      </w:pPr>
    </w:p>
    <w:p w14:paraId="65D29984" w14:textId="77777777" w:rsidR="002879B9" w:rsidRPr="009772F2" w:rsidRDefault="002879B9" w:rsidP="002879B9">
      <w:pPr>
        <w:jc w:val="both"/>
        <w:rPr>
          <w:rFonts w:ascii="Proxima Nova Rg" w:hAnsi="Proxima Nova Rg" w:cstheme="majorHAnsi"/>
          <w:b/>
          <w:sz w:val="18"/>
          <w:szCs w:val="16"/>
        </w:rPr>
      </w:pPr>
      <w:r w:rsidRPr="009772F2">
        <w:rPr>
          <w:rFonts w:ascii="Proxima Nova Rg" w:hAnsi="Proxima Nova Rg" w:cstheme="majorHAnsi"/>
          <w:b/>
          <w:sz w:val="18"/>
          <w:szCs w:val="16"/>
        </w:rPr>
        <w:t>Responsable de la información y de su actualización: Lic. Melissa Esther Said Fernández</w:t>
      </w:r>
    </w:p>
    <w:p w14:paraId="5B5846C0" w14:textId="77777777" w:rsidR="002879B9" w:rsidRPr="009772F2" w:rsidRDefault="002879B9" w:rsidP="002879B9">
      <w:pPr>
        <w:jc w:val="both"/>
        <w:rPr>
          <w:rFonts w:ascii="Proxima Nova Rg" w:hAnsi="Proxima Nova Rg" w:cstheme="majorHAnsi"/>
          <w:b/>
          <w:sz w:val="18"/>
          <w:szCs w:val="16"/>
        </w:rPr>
      </w:pPr>
      <w:r w:rsidRPr="009772F2">
        <w:rPr>
          <w:rFonts w:ascii="Proxima Nova Rg" w:hAnsi="Proxima Nova Rg" w:cstheme="majorHAnsi"/>
          <w:b/>
          <w:sz w:val="18"/>
          <w:szCs w:val="16"/>
        </w:rPr>
        <w:t>Titular de la Unidad de Transparencia.</w:t>
      </w:r>
    </w:p>
    <w:p w14:paraId="649F1FDF" w14:textId="7876F2C0" w:rsidR="002879B9" w:rsidRPr="009772F2" w:rsidRDefault="002879B9" w:rsidP="002879B9">
      <w:pPr>
        <w:jc w:val="both"/>
        <w:rPr>
          <w:rFonts w:ascii="Proxima Nova Rg" w:hAnsi="Proxima Nova Rg" w:cstheme="majorHAnsi"/>
          <w:b/>
          <w:sz w:val="18"/>
          <w:szCs w:val="16"/>
        </w:rPr>
      </w:pPr>
      <w:r w:rsidRPr="009772F2">
        <w:rPr>
          <w:rFonts w:ascii="Proxima Nova Rg" w:hAnsi="Proxima Nova Rg" w:cstheme="majorHAnsi"/>
          <w:b/>
          <w:sz w:val="18"/>
          <w:szCs w:val="16"/>
        </w:rPr>
        <w:t xml:space="preserve">Fecha de actualización: </w:t>
      </w:r>
      <w:r w:rsidR="00B25580">
        <w:rPr>
          <w:rFonts w:ascii="Proxima Nova Rg" w:hAnsi="Proxima Nova Rg" w:cstheme="majorHAnsi"/>
          <w:b/>
          <w:sz w:val="18"/>
          <w:szCs w:val="16"/>
        </w:rPr>
        <w:t>31</w:t>
      </w:r>
      <w:r w:rsidRPr="009772F2">
        <w:rPr>
          <w:rFonts w:ascii="Proxima Nova Rg" w:hAnsi="Proxima Nova Rg" w:cstheme="majorHAnsi"/>
          <w:b/>
          <w:sz w:val="18"/>
          <w:szCs w:val="16"/>
        </w:rPr>
        <w:t xml:space="preserve"> de </w:t>
      </w:r>
      <w:r w:rsidR="00B25580">
        <w:rPr>
          <w:rFonts w:ascii="Proxima Nova Rg" w:hAnsi="Proxima Nova Rg" w:cstheme="majorHAnsi"/>
          <w:b/>
          <w:sz w:val="18"/>
          <w:szCs w:val="16"/>
        </w:rPr>
        <w:t>marzo</w:t>
      </w:r>
      <w:r>
        <w:rPr>
          <w:rFonts w:ascii="Proxima Nova Rg" w:hAnsi="Proxima Nova Rg" w:cstheme="majorHAnsi"/>
          <w:b/>
          <w:sz w:val="18"/>
          <w:szCs w:val="16"/>
        </w:rPr>
        <w:t xml:space="preserve"> de 2024</w:t>
      </w:r>
      <w:bookmarkStart w:id="0" w:name="_GoBack"/>
      <w:bookmarkEnd w:id="0"/>
    </w:p>
    <w:p w14:paraId="47968BF9" w14:textId="77777777" w:rsidR="002879B9" w:rsidRPr="009772F2" w:rsidRDefault="002879B9" w:rsidP="002879B9">
      <w:pPr>
        <w:ind w:left="-567"/>
        <w:rPr>
          <w:rFonts w:ascii="Proxima Nova Rg" w:hAnsi="Proxima Nova Rg"/>
        </w:rPr>
      </w:pPr>
    </w:p>
    <w:p w14:paraId="7584A0C0" w14:textId="77777777" w:rsidR="002879B9" w:rsidRPr="009772F2" w:rsidRDefault="002879B9" w:rsidP="002879B9">
      <w:pPr>
        <w:pStyle w:val="Sinespaciado"/>
        <w:ind w:left="-851" w:right="-802"/>
        <w:jc w:val="both"/>
        <w:rPr>
          <w:rFonts w:ascii="Proxima Nova Rg" w:hAnsi="Proxima Nova Rg"/>
          <w:sz w:val="10"/>
          <w:szCs w:val="10"/>
        </w:rPr>
      </w:pPr>
    </w:p>
    <w:p w14:paraId="7C17E905" w14:textId="77777777" w:rsidR="002879B9" w:rsidRPr="009772F2" w:rsidRDefault="002879B9" w:rsidP="002879B9">
      <w:pPr>
        <w:pStyle w:val="Sinespaciado"/>
        <w:ind w:left="-851" w:right="-802"/>
        <w:jc w:val="both"/>
        <w:rPr>
          <w:rFonts w:ascii="Proxima Nova Rg" w:hAnsi="Proxima Nova Rg"/>
          <w:sz w:val="10"/>
          <w:szCs w:val="10"/>
        </w:rPr>
      </w:pPr>
    </w:p>
    <w:p w14:paraId="3C536E03" w14:textId="77777777" w:rsidR="002879B9" w:rsidRPr="009772F2" w:rsidRDefault="002879B9" w:rsidP="002879B9">
      <w:pPr>
        <w:pStyle w:val="Sinespaciado"/>
        <w:ind w:left="-851" w:right="-802"/>
        <w:jc w:val="both"/>
        <w:rPr>
          <w:rFonts w:ascii="Proxima Nova Rg" w:hAnsi="Proxima Nova Rg"/>
          <w:sz w:val="10"/>
          <w:szCs w:val="10"/>
        </w:rPr>
      </w:pPr>
    </w:p>
    <w:p w14:paraId="67B0330B" w14:textId="77777777" w:rsidR="002879B9" w:rsidRPr="009772F2" w:rsidRDefault="002879B9" w:rsidP="002879B9">
      <w:pPr>
        <w:pStyle w:val="Sinespaciado"/>
        <w:ind w:left="-851" w:right="-802"/>
        <w:jc w:val="both"/>
        <w:rPr>
          <w:rFonts w:ascii="Proxima Nova Rg" w:hAnsi="Proxima Nova Rg"/>
          <w:sz w:val="10"/>
          <w:szCs w:val="10"/>
        </w:rPr>
      </w:pPr>
    </w:p>
    <w:p w14:paraId="6DA3118C" w14:textId="77777777" w:rsidR="002879B9" w:rsidRPr="009772F2" w:rsidRDefault="002879B9" w:rsidP="002879B9">
      <w:pPr>
        <w:pStyle w:val="Sinespaciado"/>
        <w:ind w:left="-851" w:right="-802"/>
        <w:jc w:val="both"/>
        <w:rPr>
          <w:rFonts w:ascii="Proxima Nova Rg" w:hAnsi="Proxima Nova Rg"/>
          <w:sz w:val="10"/>
          <w:szCs w:val="10"/>
        </w:rPr>
      </w:pPr>
    </w:p>
    <w:p w14:paraId="23E51EEC" w14:textId="77777777" w:rsidR="002879B9" w:rsidRPr="009772F2" w:rsidRDefault="002879B9" w:rsidP="002879B9">
      <w:pPr>
        <w:rPr>
          <w:rFonts w:ascii="Proxima Nova Rg" w:hAnsi="Proxima Nova Rg"/>
        </w:rPr>
      </w:pPr>
    </w:p>
    <w:p w14:paraId="6882A630" w14:textId="04039A42" w:rsidR="00286EFA" w:rsidRDefault="00286EFA"/>
    <w:p w14:paraId="436E95AE" w14:textId="6ACD02A5" w:rsidR="00CE49F4" w:rsidRPr="00CE49F4" w:rsidRDefault="00CE49F4" w:rsidP="00CE49F4"/>
    <w:p w14:paraId="7F65E3B4" w14:textId="58FB377D" w:rsidR="00CE49F4" w:rsidRDefault="00CE49F4" w:rsidP="00CE49F4"/>
    <w:p w14:paraId="112A1499" w14:textId="77777777" w:rsidR="00EC27EE" w:rsidRDefault="00EC27EE" w:rsidP="00CE49F4"/>
    <w:p w14:paraId="4296016D" w14:textId="77777777" w:rsidR="00F53933" w:rsidRDefault="00F53933" w:rsidP="00CE49F4"/>
    <w:p w14:paraId="0FC17822" w14:textId="77777777" w:rsidR="00F53933" w:rsidRDefault="00F53933" w:rsidP="00CE49F4"/>
    <w:p w14:paraId="0C2A7969" w14:textId="77777777" w:rsidR="00F53933" w:rsidRDefault="00F53933" w:rsidP="00CE49F4"/>
    <w:p w14:paraId="54806871" w14:textId="77777777" w:rsidR="00F53933" w:rsidRDefault="00F53933" w:rsidP="00CE49F4"/>
    <w:p w14:paraId="5D3392D6" w14:textId="77777777" w:rsidR="00F53933" w:rsidRDefault="00F53933" w:rsidP="00CE49F4"/>
    <w:p w14:paraId="1E950924" w14:textId="77777777" w:rsidR="00F53933" w:rsidRDefault="00F53933" w:rsidP="00CE49F4"/>
    <w:p w14:paraId="568C650C" w14:textId="77777777" w:rsidR="00F53933" w:rsidRDefault="00F53933" w:rsidP="00CE49F4"/>
    <w:p w14:paraId="630D5553" w14:textId="77777777" w:rsidR="00F53933" w:rsidRDefault="00F53933" w:rsidP="00CE49F4"/>
    <w:p w14:paraId="118F346F" w14:textId="77777777" w:rsidR="00F53933" w:rsidRDefault="00F53933" w:rsidP="00CE49F4"/>
    <w:p w14:paraId="3DDB53A7" w14:textId="77777777" w:rsidR="00F53933" w:rsidRDefault="00F53933" w:rsidP="00CE49F4"/>
    <w:p w14:paraId="2224F287" w14:textId="77777777" w:rsidR="00F53933" w:rsidRDefault="00F53933" w:rsidP="00CE49F4"/>
    <w:p w14:paraId="7E78FC1B" w14:textId="77777777" w:rsidR="00F53933" w:rsidRDefault="00F53933" w:rsidP="00CE49F4"/>
    <w:p w14:paraId="026C9A90" w14:textId="77777777" w:rsidR="00F53933" w:rsidRDefault="00F53933" w:rsidP="00CE49F4"/>
    <w:p w14:paraId="1B723871" w14:textId="77777777" w:rsidR="00F53933" w:rsidRDefault="00F53933" w:rsidP="00CE49F4"/>
    <w:p w14:paraId="07EC0E63" w14:textId="77777777" w:rsidR="00F53933" w:rsidRDefault="00F53933" w:rsidP="00CE49F4"/>
    <w:p w14:paraId="05F0B373" w14:textId="77777777" w:rsidR="00F53933" w:rsidRDefault="00F53933" w:rsidP="00CE49F4"/>
    <w:p w14:paraId="7E210130" w14:textId="77777777" w:rsidR="00F53933" w:rsidRDefault="00F53933" w:rsidP="00CE49F4"/>
    <w:p w14:paraId="53379A67" w14:textId="77777777" w:rsidR="00F53933" w:rsidRDefault="00F53933" w:rsidP="00CE49F4"/>
    <w:p w14:paraId="172B46F3" w14:textId="77777777" w:rsidR="00F53933" w:rsidRDefault="00F53933" w:rsidP="00CE49F4"/>
    <w:sectPr w:rsidR="00F53933" w:rsidSect="002879B9">
      <w:headerReference w:type="default" r:id="rId6"/>
      <w:footerReference w:type="default" r:id="rId7"/>
      <w:pgSz w:w="12240" w:h="15840" w:code="1"/>
      <w:pgMar w:top="3261" w:right="1701" w:bottom="1985" w:left="1276" w:header="708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BC2D" w14:textId="77777777" w:rsidR="00C36F86" w:rsidRDefault="00C36F86" w:rsidP="00CE49F4">
      <w:r>
        <w:separator/>
      </w:r>
    </w:p>
  </w:endnote>
  <w:endnote w:type="continuationSeparator" w:id="0">
    <w:p w14:paraId="029FC798" w14:textId="77777777" w:rsidR="00C36F86" w:rsidRDefault="00C36F86" w:rsidP="00C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Nova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CB6D" w14:textId="3B4C33FE" w:rsidR="00A40D90" w:rsidRDefault="00CA2B0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75736FFC" wp14:editId="4D528CE3">
          <wp:simplePos x="0" y="0"/>
          <wp:positionH relativeFrom="column">
            <wp:posOffset>-152400</wp:posOffset>
          </wp:positionH>
          <wp:positionV relativeFrom="paragraph">
            <wp:posOffset>-504825</wp:posOffset>
          </wp:positionV>
          <wp:extent cx="5314950" cy="1104900"/>
          <wp:effectExtent l="0" t="0" r="0" b="0"/>
          <wp:wrapNone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3" t="69778" r="29712" b="15471"/>
                  <a:stretch/>
                </pic:blipFill>
                <pic:spPr bwMode="auto">
                  <a:xfrm>
                    <a:off x="0" y="0"/>
                    <a:ext cx="531495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0838" w14:textId="77777777" w:rsidR="00C36F86" w:rsidRDefault="00C36F86" w:rsidP="00CE49F4">
      <w:r>
        <w:separator/>
      </w:r>
    </w:p>
  </w:footnote>
  <w:footnote w:type="continuationSeparator" w:id="0">
    <w:p w14:paraId="1A554D68" w14:textId="77777777" w:rsidR="00C36F86" w:rsidRDefault="00C36F86" w:rsidP="00CE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D68A" w14:textId="7B6D74E6" w:rsidR="00CE49F4" w:rsidRDefault="00EC27EE" w:rsidP="00507F6A">
    <w:pPr>
      <w:pStyle w:val="Encabezado"/>
      <w:tabs>
        <w:tab w:val="left" w:pos="142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12A82BB" wp14:editId="4B4118DB">
              <wp:simplePos x="0" y="0"/>
              <wp:positionH relativeFrom="margin">
                <wp:posOffset>923290</wp:posOffset>
              </wp:positionH>
              <wp:positionV relativeFrom="margin">
                <wp:posOffset>-661035</wp:posOffset>
              </wp:positionV>
              <wp:extent cx="4248150" cy="3429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B158A" w14:textId="77777777" w:rsidR="00EC27EE" w:rsidRPr="002879B9" w:rsidRDefault="00EC27EE" w:rsidP="0004224E">
                          <w:pPr>
                            <w:tabs>
                              <w:tab w:val="left" w:pos="2552"/>
                            </w:tabs>
                            <w:rPr>
                              <w:rFonts w:ascii="Proxima Nova Rg" w:hAnsi="Proxima Nova Rg"/>
                              <w:b/>
                              <w:sz w:val="22"/>
                              <w:lang w:val="es-MX"/>
                            </w:rPr>
                          </w:pPr>
                          <w:r w:rsidRPr="002879B9">
                            <w:rPr>
                              <w:rFonts w:ascii="ProximaNova-BoldIt" w:hAnsi="ProximaNova-BoldIt" w:cs="ProximaNova-BoldIt"/>
                              <w:b/>
                              <w:bCs/>
                              <w:sz w:val="22"/>
                              <w:lang w:val="es-MX"/>
                            </w:rPr>
                            <w:t>"2024 Bicentenario de Coahuila; 200 años de grandeza".</w:t>
                          </w:r>
                        </w:p>
                        <w:p w14:paraId="2F4635A3" w14:textId="77777777" w:rsidR="00EC27EE" w:rsidRPr="002879B9" w:rsidRDefault="00EC27EE" w:rsidP="0004224E">
                          <w:pPr>
                            <w:tabs>
                              <w:tab w:val="left" w:pos="2552"/>
                            </w:tabs>
                            <w:rPr>
                              <w:rFonts w:ascii="Proxima Nova Rg" w:hAnsi="Proxima Nova Rg"/>
                              <w:i/>
                              <w:sz w:val="22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A82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7pt;margin-top:-52.05pt;width:334.5pt;height:2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" filled="f" stroked="f">
              <v:textbox>
                <w:txbxContent>
                  <w:p w14:paraId="670B158A" w14:textId="77777777" w:rsidR="00EC27EE" w:rsidRPr="002879B9" w:rsidRDefault="00EC27EE" w:rsidP="0004224E">
                    <w:pPr>
                      <w:tabs>
                        <w:tab w:val="left" w:pos="2552"/>
                      </w:tabs>
                      <w:rPr>
                        <w:rFonts w:ascii="Proxima Nova Rg" w:hAnsi="Proxima Nova Rg"/>
                        <w:b/>
                        <w:sz w:val="22"/>
                        <w:lang w:val="es-MX"/>
                      </w:rPr>
                    </w:pPr>
                    <w:r w:rsidRPr="002879B9">
                      <w:rPr>
                        <w:rFonts w:ascii="ProximaNova-BoldIt" w:hAnsi="ProximaNova-BoldIt" w:cs="ProximaNova-BoldIt"/>
                        <w:b/>
                        <w:bCs/>
                        <w:sz w:val="22"/>
                        <w:lang w:val="es-MX"/>
                      </w:rPr>
                      <w:t>"2024 Bicentenario de Coahuila; 200 años de grandeza".</w:t>
                    </w:r>
                  </w:p>
                  <w:p w14:paraId="2F4635A3" w14:textId="77777777" w:rsidR="00EC27EE" w:rsidRPr="002879B9" w:rsidRDefault="00EC27EE" w:rsidP="0004224E">
                    <w:pPr>
                      <w:tabs>
                        <w:tab w:val="left" w:pos="2552"/>
                      </w:tabs>
                      <w:rPr>
                        <w:rFonts w:ascii="Proxima Nova Rg" w:hAnsi="Proxima Nova Rg"/>
                        <w:i/>
                        <w:sz w:val="22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72FD" w:rsidRPr="000372FD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1D176190" wp14:editId="4D00DEF2">
          <wp:simplePos x="0" y="0"/>
          <wp:positionH relativeFrom="column">
            <wp:posOffset>-267335</wp:posOffset>
          </wp:positionH>
          <wp:positionV relativeFrom="paragraph">
            <wp:posOffset>-78105</wp:posOffset>
          </wp:positionV>
          <wp:extent cx="2328861" cy="819150"/>
          <wp:effectExtent l="0" t="0" r="0" b="0"/>
          <wp:wrapNone/>
          <wp:docPr id="22" name="Imagen 22" descr="C:\Users\VeronicaCastro\Downloads\LOGO VEDA VERSIO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caCastro\Downloads\LOGO VEDA VERSION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4" t="25623" r="9633" b="24857"/>
                  <a:stretch/>
                </pic:blipFill>
                <pic:spPr bwMode="auto">
                  <a:xfrm>
                    <a:off x="0" y="0"/>
                    <a:ext cx="232886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B0E" w:rsidRPr="00D55D9D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E326493" wp14:editId="3D3F11BE">
          <wp:simplePos x="0" y="0"/>
          <wp:positionH relativeFrom="column">
            <wp:posOffset>4920615</wp:posOffset>
          </wp:positionH>
          <wp:positionV relativeFrom="paragraph">
            <wp:posOffset>-49530</wp:posOffset>
          </wp:positionV>
          <wp:extent cx="1421130" cy="819150"/>
          <wp:effectExtent l="0" t="0" r="7620" b="0"/>
          <wp:wrapNone/>
          <wp:docPr id="23" name="Imagen 23" descr="C:\Users\VeronicaCastro\Documents\2024\IDENTIDAD COAHUILA 2023-2029\Logos 2024-2029\LOGOS ByN\ICIFED_1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Castro\Documents\2024\IDENTIDAD COAHUILA 2023-2029\Logos 2024-2029\LOGOS ByN\ICIFED_1-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D90" w:rsidRPr="00A40D90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4"/>
    <w:rsid w:val="000012CE"/>
    <w:rsid w:val="000372FD"/>
    <w:rsid w:val="0004224E"/>
    <w:rsid w:val="00071544"/>
    <w:rsid w:val="00183376"/>
    <w:rsid w:val="0019452E"/>
    <w:rsid w:val="00212D1E"/>
    <w:rsid w:val="00223EA9"/>
    <w:rsid w:val="0024154C"/>
    <w:rsid w:val="00286EFA"/>
    <w:rsid w:val="002879B9"/>
    <w:rsid w:val="002B01BD"/>
    <w:rsid w:val="00322DCC"/>
    <w:rsid w:val="0044714A"/>
    <w:rsid w:val="00507F6A"/>
    <w:rsid w:val="005431C4"/>
    <w:rsid w:val="00545A3B"/>
    <w:rsid w:val="005961C3"/>
    <w:rsid w:val="00661471"/>
    <w:rsid w:val="0070471A"/>
    <w:rsid w:val="009723C3"/>
    <w:rsid w:val="009B1AD7"/>
    <w:rsid w:val="009E19A2"/>
    <w:rsid w:val="00A40D90"/>
    <w:rsid w:val="00A41897"/>
    <w:rsid w:val="00B25580"/>
    <w:rsid w:val="00B84577"/>
    <w:rsid w:val="00BA645B"/>
    <w:rsid w:val="00BF491F"/>
    <w:rsid w:val="00BF7CA5"/>
    <w:rsid w:val="00C36F86"/>
    <w:rsid w:val="00CA2B0E"/>
    <w:rsid w:val="00CE49F4"/>
    <w:rsid w:val="00D563AE"/>
    <w:rsid w:val="00E071D0"/>
    <w:rsid w:val="00E54290"/>
    <w:rsid w:val="00E84B78"/>
    <w:rsid w:val="00EB1651"/>
    <w:rsid w:val="00EC27EE"/>
    <w:rsid w:val="00F53933"/>
    <w:rsid w:val="00FB507C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FF30"/>
  <w15:chartTrackingRefBased/>
  <w15:docId w15:val="{C049D11A-80C1-419A-8D92-6DAF9054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B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9F4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49F4"/>
  </w:style>
  <w:style w:type="paragraph" w:styleId="Piedepgina">
    <w:name w:val="footer"/>
    <w:basedOn w:val="Normal"/>
    <w:link w:val="PiedepginaCar"/>
    <w:uiPriority w:val="99"/>
    <w:unhideWhenUsed/>
    <w:rsid w:val="00CE49F4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49F4"/>
  </w:style>
  <w:style w:type="character" w:styleId="Hipervnculo">
    <w:name w:val="Hyperlink"/>
    <w:basedOn w:val="Fuentedeprrafopredeter"/>
    <w:uiPriority w:val="99"/>
    <w:unhideWhenUsed/>
    <w:rsid w:val="00A40D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879B9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MARISOL CABELLO MAGALLANES</dc:creator>
  <cp:keywords/>
  <dc:description/>
  <cp:lastModifiedBy>tre</cp:lastModifiedBy>
  <cp:revision>8</cp:revision>
  <cp:lastPrinted>2024-03-04T21:47:00Z</cp:lastPrinted>
  <dcterms:created xsi:type="dcterms:W3CDTF">2024-03-04T20:33:00Z</dcterms:created>
  <dcterms:modified xsi:type="dcterms:W3CDTF">2024-04-04T18:05:00Z</dcterms:modified>
</cp:coreProperties>
</file>